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B2" w:rsidRDefault="00A024B2">
      <w:pPr>
        <w:rPr>
          <w:b/>
          <w:lang w:val="en-US"/>
        </w:rPr>
      </w:pPr>
    </w:p>
    <w:p w:rsidR="00A024B2" w:rsidRDefault="00A024B2">
      <w:pPr>
        <w:rPr>
          <w:b/>
          <w:lang w:val="en-US"/>
        </w:rPr>
      </w:pPr>
    </w:p>
    <w:p w:rsidR="005A31EE" w:rsidRPr="00A024B2" w:rsidRDefault="007308AD">
      <w:pPr>
        <w:rPr>
          <w:b/>
          <w:sz w:val="28"/>
          <w:szCs w:val="28"/>
          <w:lang w:val="en-US"/>
        </w:rPr>
      </w:pPr>
      <w:proofErr w:type="spellStart"/>
      <w:r w:rsidRPr="00A024B2">
        <w:rPr>
          <w:b/>
          <w:sz w:val="28"/>
          <w:szCs w:val="28"/>
          <w:lang w:val="en-US"/>
        </w:rPr>
        <w:t>Universitatea</w:t>
      </w:r>
      <w:proofErr w:type="spellEnd"/>
      <w:r w:rsidRPr="00A024B2">
        <w:rPr>
          <w:b/>
          <w:sz w:val="28"/>
          <w:szCs w:val="28"/>
          <w:lang w:val="en-US"/>
        </w:rPr>
        <w:t xml:space="preserve"> POLITEHNICA din </w:t>
      </w:r>
      <w:proofErr w:type="spellStart"/>
      <w:r w:rsidRPr="00A024B2">
        <w:rPr>
          <w:b/>
          <w:sz w:val="28"/>
          <w:szCs w:val="28"/>
          <w:lang w:val="en-US"/>
        </w:rPr>
        <w:t>Bucuresti</w:t>
      </w:r>
      <w:proofErr w:type="spellEnd"/>
    </w:p>
    <w:p w:rsidR="007308AD" w:rsidRPr="00A024B2" w:rsidRDefault="007308AD">
      <w:pPr>
        <w:rPr>
          <w:b/>
          <w:sz w:val="28"/>
          <w:szCs w:val="28"/>
          <w:lang w:val="en-US"/>
        </w:rPr>
      </w:pPr>
      <w:proofErr w:type="spellStart"/>
      <w:r w:rsidRPr="00A024B2">
        <w:rPr>
          <w:b/>
          <w:sz w:val="28"/>
          <w:szCs w:val="28"/>
          <w:lang w:val="en-US"/>
        </w:rPr>
        <w:t>Facultatea</w:t>
      </w:r>
      <w:proofErr w:type="spellEnd"/>
      <w:r w:rsidRPr="00A024B2">
        <w:rPr>
          <w:b/>
          <w:sz w:val="28"/>
          <w:szCs w:val="28"/>
          <w:lang w:val="en-US"/>
        </w:rPr>
        <w:t xml:space="preserve"> de </w:t>
      </w:r>
      <w:proofErr w:type="spellStart"/>
      <w:r w:rsidRPr="00A024B2">
        <w:rPr>
          <w:b/>
          <w:sz w:val="28"/>
          <w:szCs w:val="28"/>
          <w:lang w:val="en-US"/>
        </w:rPr>
        <w:t>Stiinte</w:t>
      </w:r>
      <w:proofErr w:type="spellEnd"/>
      <w:r w:rsidRPr="00A024B2">
        <w:rPr>
          <w:b/>
          <w:sz w:val="28"/>
          <w:szCs w:val="28"/>
          <w:lang w:val="en-US"/>
        </w:rPr>
        <w:t xml:space="preserve"> </w:t>
      </w:r>
      <w:proofErr w:type="spellStart"/>
      <w:r w:rsidRPr="00A024B2">
        <w:rPr>
          <w:b/>
          <w:sz w:val="28"/>
          <w:szCs w:val="28"/>
          <w:lang w:val="en-US"/>
        </w:rPr>
        <w:t>Aplicate</w:t>
      </w:r>
      <w:proofErr w:type="spellEnd"/>
    </w:p>
    <w:p w:rsidR="007308AD" w:rsidRPr="00A024B2" w:rsidRDefault="007308AD">
      <w:pPr>
        <w:rPr>
          <w:b/>
          <w:sz w:val="28"/>
          <w:szCs w:val="28"/>
          <w:lang w:val="en-US"/>
        </w:rPr>
      </w:pPr>
      <w:proofErr w:type="spellStart"/>
      <w:r w:rsidRPr="00A024B2">
        <w:rPr>
          <w:b/>
          <w:sz w:val="28"/>
          <w:szCs w:val="28"/>
          <w:lang w:val="en-US"/>
        </w:rPr>
        <w:t>Departamentul</w:t>
      </w:r>
      <w:proofErr w:type="spellEnd"/>
      <w:r w:rsidRPr="00A024B2">
        <w:rPr>
          <w:b/>
          <w:sz w:val="28"/>
          <w:szCs w:val="28"/>
          <w:lang w:val="en-US"/>
        </w:rPr>
        <w:t xml:space="preserve">  </w:t>
      </w:r>
      <w:proofErr w:type="spellStart"/>
      <w:r w:rsidRPr="00A024B2">
        <w:rPr>
          <w:b/>
          <w:sz w:val="28"/>
          <w:szCs w:val="28"/>
          <w:lang w:val="en-US"/>
        </w:rPr>
        <w:t>Metode</w:t>
      </w:r>
      <w:proofErr w:type="spellEnd"/>
      <w:r w:rsidRPr="00A024B2">
        <w:rPr>
          <w:b/>
          <w:sz w:val="28"/>
          <w:szCs w:val="28"/>
          <w:lang w:val="en-US"/>
        </w:rPr>
        <w:t xml:space="preserve"> </w:t>
      </w:r>
      <w:proofErr w:type="spellStart"/>
      <w:r w:rsidRPr="00A024B2">
        <w:rPr>
          <w:b/>
          <w:sz w:val="28"/>
          <w:szCs w:val="28"/>
          <w:lang w:val="en-US"/>
        </w:rPr>
        <w:t>si</w:t>
      </w:r>
      <w:proofErr w:type="spellEnd"/>
      <w:r w:rsidRPr="00A024B2">
        <w:rPr>
          <w:b/>
          <w:sz w:val="28"/>
          <w:szCs w:val="28"/>
          <w:lang w:val="en-US"/>
        </w:rPr>
        <w:t xml:space="preserve"> </w:t>
      </w:r>
      <w:proofErr w:type="spellStart"/>
      <w:r w:rsidRPr="00A024B2">
        <w:rPr>
          <w:b/>
          <w:sz w:val="28"/>
          <w:szCs w:val="28"/>
          <w:lang w:val="en-US"/>
        </w:rPr>
        <w:t>Modele</w:t>
      </w:r>
      <w:proofErr w:type="spellEnd"/>
      <w:r w:rsidRPr="00A024B2">
        <w:rPr>
          <w:b/>
          <w:sz w:val="28"/>
          <w:szCs w:val="28"/>
          <w:lang w:val="en-US"/>
        </w:rPr>
        <w:t xml:space="preserve"> </w:t>
      </w:r>
      <w:proofErr w:type="spellStart"/>
      <w:r w:rsidRPr="00A024B2">
        <w:rPr>
          <w:b/>
          <w:sz w:val="28"/>
          <w:szCs w:val="28"/>
          <w:lang w:val="en-US"/>
        </w:rPr>
        <w:t>Matematice</w:t>
      </w:r>
      <w:proofErr w:type="spellEnd"/>
    </w:p>
    <w:p w:rsidR="007308AD" w:rsidRDefault="007308AD" w:rsidP="007308AD">
      <w:pPr>
        <w:jc w:val="center"/>
        <w:rPr>
          <w:b/>
          <w:lang w:val="en-US"/>
        </w:rPr>
      </w:pPr>
    </w:p>
    <w:p w:rsidR="00A024B2" w:rsidRDefault="00A024B2" w:rsidP="007308AD">
      <w:pPr>
        <w:jc w:val="center"/>
        <w:rPr>
          <w:b/>
          <w:lang w:val="en-US"/>
        </w:rPr>
      </w:pPr>
    </w:p>
    <w:p w:rsidR="00A024B2" w:rsidRDefault="00A024B2" w:rsidP="007308AD">
      <w:pPr>
        <w:jc w:val="center"/>
        <w:rPr>
          <w:b/>
          <w:lang w:val="en-US"/>
        </w:rPr>
      </w:pPr>
    </w:p>
    <w:p w:rsidR="00A024B2" w:rsidRDefault="00A024B2" w:rsidP="007308AD">
      <w:pPr>
        <w:jc w:val="center"/>
        <w:rPr>
          <w:b/>
          <w:lang w:val="en-US"/>
        </w:rPr>
      </w:pPr>
    </w:p>
    <w:p w:rsidR="00A024B2" w:rsidRDefault="00A024B2" w:rsidP="007308AD">
      <w:pPr>
        <w:jc w:val="center"/>
        <w:rPr>
          <w:b/>
          <w:lang w:val="en-US"/>
        </w:rPr>
      </w:pPr>
    </w:p>
    <w:p w:rsidR="00A024B2" w:rsidRDefault="00A024B2" w:rsidP="007308AD">
      <w:pPr>
        <w:jc w:val="center"/>
        <w:rPr>
          <w:b/>
          <w:lang w:val="en-US"/>
        </w:rPr>
      </w:pPr>
    </w:p>
    <w:p w:rsidR="007308AD" w:rsidRPr="0017114C" w:rsidRDefault="007308AD" w:rsidP="007308AD">
      <w:pPr>
        <w:jc w:val="center"/>
        <w:rPr>
          <w:b/>
          <w:sz w:val="48"/>
          <w:szCs w:val="48"/>
          <w:lang w:val="en-US"/>
        </w:rPr>
      </w:pPr>
      <w:r w:rsidRPr="0017114C">
        <w:rPr>
          <w:b/>
          <w:sz w:val="48"/>
          <w:szCs w:val="48"/>
          <w:lang w:val="en-US"/>
        </w:rPr>
        <w:t xml:space="preserve">PLAN MANAGERIAL </w:t>
      </w:r>
    </w:p>
    <w:p w:rsidR="007308AD" w:rsidRPr="0017114C" w:rsidRDefault="007308AD" w:rsidP="007308AD">
      <w:pPr>
        <w:jc w:val="center"/>
        <w:rPr>
          <w:b/>
          <w:sz w:val="48"/>
          <w:szCs w:val="48"/>
          <w:lang w:val="en-US"/>
        </w:rPr>
      </w:pPr>
      <w:proofErr w:type="spellStart"/>
      <w:r w:rsidRPr="0017114C">
        <w:rPr>
          <w:b/>
          <w:sz w:val="48"/>
          <w:szCs w:val="48"/>
          <w:lang w:val="en-US"/>
        </w:rPr>
        <w:t>pentru</w:t>
      </w:r>
      <w:proofErr w:type="spellEnd"/>
      <w:r w:rsidRPr="0017114C">
        <w:rPr>
          <w:b/>
          <w:sz w:val="48"/>
          <w:szCs w:val="48"/>
          <w:lang w:val="en-US"/>
        </w:rPr>
        <w:t xml:space="preserve"> </w:t>
      </w:r>
      <w:proofErr w:type="spellStart"/>
      <w:r w:rsidRPr="0017114C">
        <w:rPr>
          <w:b/>
          <w:sz w:val="48"/>
          <w:szCs w:val="48"/>
          <w:lang w:val="en-US"/>
        </w:rPr>
        <w:t>functia</w:t>
      </w:r>
      <w:proofErr w:type="spellEnd"/>
      <w:r w:rsidRPr="0017114C">
        <w:rPr>
          <w:b/>
          <w:sz w:val="48"/>
          <w:szCs w:val="48"/>
          <w:lang w:val="en-US"/>
        </w:rPr>
        <w:t xml:space="preserve"> de director de </w:t>
      </w:r>
      <w:proofErr w:type="spellStart"/>
      <w:r w:rsidRPr="0017114C">
        <w:rPr>
          <w:b/>
          <w:sz w:val="48"/>
          <w:szCs w:val="48"/>
          <w:lang w:val="en-US"/>
        </w:rPr>
        <w:t>departament</w:t>
      </w:r>
      <w:proofErr w:type="spellEnd"/>
    </w:p>
    <w:p w:rsidR="007308AD" w:rsidRPr="0017114C" w:rsidRDefault="007308AD" w:rsidP="007308AD">
      <w:pPr>
        <w:jc w:val="center"/>
        <w:rPr>
          <w:b/>
          <w:sz w:val="48"/>
          <w:szCs w:val="48"/>
          <w:lang w:val="en-US"/>
        </w:rPr>
      </w:pPr>
      <w:proofErr w:type="spellStart"/>
      <w:r w:rsidRPr="0017114C">
        <w:rPr>
          <w:b/>
          <w:sz w:val="48"/>
          <w:szCs w:val="48"/>
          <w:lang w:val="en-US"/>
        </w:rPr>
        <w:t>Mircea</w:t>
      </w:r>
      <w:proofErr w:type="spellEnd"/>
      <w:r w:rsidRPr="0017114C">
        <w:rPr>
          <w:b/>
          <w:sz w:val="48"/>
          <w:szCs w:val="48"/>
          <w:lang w:val="en-US"/>
        </w:rPr>
        <w:t xml:space="preserve"> </w:t>
      </w:r>
      <w:proofErr w:type="spellStart"/>
      <w:r w:rsidRPr="0017114C">
        <w:rPr>
          <w:b/>
          <w:sz w:val="48"/>
          <w:szCs w:val="48"/>
          <w:lang w:val="en-US"/>
        </w:rPr>
        <w:t>Olteanu</w:t>
      </w:r>
      <w:proofErr w:type="spellEnd"/>
    </w:p>
    <w:p w:rsidR="005A31EE" w:rsidRDefault="005A31EE">
      <w:pPr>
        <w:rPr>
          <w:b/>
          <w:lang w:val="en-US"/>
        </w:rPr>
      </w:pPr>
    </w:p>
    <w:p w:rsidR="005A31EE" w:rsidRDefault="005A31EE">
      <w:pPr>
        <w:rPr>
          <w:b/>
          <w:lang w:val="en-US"/>
        </w:rPr>
      </w:pPr>
    </w:p>
    <w:p w:rsidR="00A024B2" w:rsidRDefault="00A024B2">
      <w:pPr>
        <w:rPr>
          <w:b/>
          <w:lang w:val="en-US"/>
        </w:rPr>
      </w:pPr>
    </w:p>
    <w:p w:rsidR="00A024B2" w:rsidRDefault="00A024B2">
      <w:pPr>
        <w:rPr>
          <w:b/>
          <w:lang w:val="en-US"/>
        </w:rPr>
      </w:pPr>
    </w:p>
    <w:p w:rsidR="00A024B2" w:rsidRDefault="00A024B2">
      <w:pPr>
        <w:rPr>
          <w:b/>
          <w:lang w:val="en-US"/>
        </w:rPr>
      </w:pPr>
    </w:p>
    <w:p w:rsidR="00A024B2" w:rsidRDefault="00A024B2">
      <w:pPr>
        <w:rPr>
          <w:b/>
          <w:lang w:val="en-US"/>
        </w:rPr>
      </w:pPr>
    </w:p>
    <w:p w:rsidR="00A024B2" w:rsidRDefault="00A024B2">
      <w:pPr>
        <w:rPr>
          <w:b/>
          <w:lang w:val="en-US"/>
        </w:rPr>
      </w:pPr>
    </w:p>
    <w:p w:rsidR="00A024B2" w:rsidRDefault="00A024B2">
      <w:pPr>
        <w:rPr>
          <w:b/>
          <w:lang w:val="en-US"/>
        </w:rPr>
      </w:pPr>
    </w:p>
    <w:p w:rsidR="006E438F" w:rsidRPr="00A024B2" w:rsidRDefault="004C1797" w:rsidP="006E438F">
      <w:pPr>
        <w:jc w:val="center"/>
        <w:rPr>
          <w:b/>
          <w:sz w:val="36"/>
          <w:szCs w:val="36"/>
          <w:lang w:val="en-US"/>
        </w:rPr>
      </w:pPr>
      <w:proofErr w:type="spellStart"/>
      <w:r>
        <w:rPr>
          <w:b/>
          <w:sz w:val="36"/>
          <w:szCs w:val="36"/>
          <w:lang w:val="en-US"/>
        </w:rPr>
        <w:t>februarie</w:t>
      </w:r>
      <w:proofErr w:type="spellEnd"/>
      <w:r>
        <w:rPr>
          <w:b/>
          <w:sz w:val="36"/>
          <w:szCs w:val="36"/>
          <w:lang w:val="en-US"/>
        </w:rPr>
        <w:t xml:space="preserve"> 2020</w:t>
      </w:r>
    </w:p>
    <w:p w:rsidR="00A024B2" w:rsidRDefault="00A024B2">
      <w:pPr>
        <w:rPr>
          <w:b/>
          <w:lang w:val="en-US"/>
        </w:rPr>
      </w:pPr>
    </w:p>
    <w:p w:rsidR="006E438F" w:rsidRDefault="006E438F">
      <w:pPr>
        <w:rPr>
          <w:sz w:val="24"/>
          <w:szCs w:val="24"/>
        </w:rPr>
      </w:pPr>
    </w:p>
    <w:p w:rsidR="00837A35" w:rsidRDefault="00837A35">
      <w:pPr>
        <w:rPr>
          <w:b/>
          <w:sz w:val="24"/>
          <w:szCs w:val="24"/>
        </w:rPr>
      </w:pPr>
    </w:p>
    <w:p w:rsidR="006E438F" w:rsidRPr="0017114C" w:rsidRDefault="006E438F">
      <w:pPr>
        <w:rPr>
          <w:b/>
          <w:sz w:val="40"/>
          <w:szCs w:val="40"/>
        </w:rPr>
      </w:pPr>
      <w:r w:rsidRPr="0017114C">
        <w:rPr>
          <w:b/>
          <w:sz w:val="40"/>
          <w:szCs w:val="40"/>
        </w:rPr>
        <w:t xml:space="preserve">Introducere </w:t>
      </w:r>
    </w:p>
    <w:p w:rsidR="0017114C" w:rsidRDefault="0017114C">
      <w:pPr>
        <w:rPr>
          <w:sz w:val="28"/>
          <w:szCs w:val="28"/>
        </w:rPr>
      </w:pPr>
    </w:p>
    <w:p w:rsidR="006E438F" w:rsidRPr="0017114C" w:rsidRDefault="006E438F">
      <w:pPr>
        <w:rPr>
          <w:sz w:val="28"/>
          <w:szCs w:val="28"/>
        </w:rPr>
      </w:pPr>
      <w:r w:rsidRPr="0017114C">
        <w:rPr>
          <w:sz w:val="28"/>
          <w:szCs w:val="28"/>
        </w:rPr>
        <w:t>Prin stra</w:t>
      </w:r>
      <w:r w:rsidR="00746C87" w:rsidRPr="0017114C">
        <w:rPr>
          <w:sz w:val="28"/>
          <w:szCs w:val="28"/>
        </w:rPr>
        <w:t xml:space="preserve">tegia europeana 2020, educatia si </w:t>
      </w:r>
      <w:r w:rsidR="00A17F1E" w:rsidRPr="0017114C">
        <w:rPr>
          <w:sz w:val="28"/>
          <w:szCs w:val="28"/>
        </w:rPr>
        <w:t xml:space="preserve">cercetarea </w:t>
      </w:r>
      <w:r w:rsidRPr="0017114C">
        <w:rPr>
          <w:sz w:val="28"/>
          <w:szCs w:val="28"/>
        </w:rPr>
        <w:t>sunt factori determinanti ın dezvoltarea econom</w:t>
      </w:r>
      <w:r w:rsidR="00A17F1E" w:rsidRPr="0017114C">
        <w:rPr>
          <w:sz w:val="28"/>
          <w:szCs w:val="28"/>
        </w:rPr>
        <w:t>ica</w:t>
      </w:r>
      <w:r w:rsidRPr="0017114C">
        <w:rPr>
          <w:sz w:val="28"/>
          <w:szCs w:val="28"/>
        </w:rPr>
        <w:t>. Stiinta, Tehnologia, Ingineria si Matematica sunt</w:t>
      </w:r>
      <w:r w:rsidR="00837A35" w:rsidRPr="0017114C">
        <w:rPr>
          <w:sz w:val="28"/>
          <w:szCs w:val="28"/>
        </w:rPr>
        <w:t xml:space="preserve"> considerate</w:t>
      </w:r>
      <w:r w:rsidRPr="0017114C">
        <w:rPr>
          <w:sz w:val="28"/>
          <w:szCs w:val="28"/>
        </w:rPr>
        <w:t>, atat in Uniunea Europeana cat si in SUA</w:t>
      </w:r>
      <w:r w:rsidR="00837A35" w:rsidRPr="0017114C">
        <w:rPr>
          <w:sz w:val="28"/>
          <w:szCs w:val="28"/>
        </w:rPr>
        <w:t>,</w:t>
      </w:r>
      <w:r w:rsidRPr="0017114C">
        <w:rPr>
          <w:sz w:val="28"/>
          <w:szCs w:val="28"/>
        </w:rPr>
        <w:t xml:space="preserve"> principalele componente ale</w:t>
      </w:r>
      <w:r w:rsidR="00837A35" w:rsidRPr="0017114C">
        <w:rPr>
          <w:sz w:val="28"/>
          <w:szCs w:val="28"/>
        </w:rPr>
        <w:t xml:space="preserve"> </w:t>
      </w:r>
      <w:r w:rsidRPr="0017114C">
        <w:rPr>
          <w:sz w:val="28"/>
          <w:szCs w:val="28"/>
        </w:rPr>
        <w:t xml:space="preserve"> educatiei   </w:t>
      </w:r>
      <w:r w:rsidR="00837A35" w:rsidRPr="0017114C">
        <w:rPr>
          <w:sz w:val="28"/>
          <w:szCs w:val="28"/>
        </w:rPr>
        <w:t xml:space="preserve">preuniversitare, universitare si postuniversitare. </w:t>
      </w:r>
      <w:r w:rsidR="00746C87" w:rsidRPr="0017114C">
        <w:rPr>
          <w:sz w:val="28"/>
          <w:szCs w:val="28"/>
        </w:rPr>
        <w:t>Se observa pozitia dis</w:t>
      </w:r>
      <w:r w:rsidR="00C8346E">
        <w:rPr>
          <w:sz w:val="28"/>
          <w:szCs w:val="28"/>
        </w:rPr>
        <w:t>tincta a  Matematicii</w:t>
      </w:r>
      <w:r w:rsidR="00F77EE4">
        <w:rPr>
          <w:sz w:val="28"/>
          <w:szCs w:val="28"/>
        </w:rPr>
        <w:t xml:space="preserve">, disciplina </w:t>
      </w:r>
      <w:r w:rsidR="00C8346E">
        <w:rPr>
          <w:sz w:val="28"/>
          <w:szCs w:val="28"/>
        </w:rPr>
        <w:t xml:space="preserve"> care constituie </w:t>
      </w:r>
      <w:r w:rsidR="00746C87" w:rsidRPr="0017114C">
        <w:rPr>
          <w:sz w:val="28"/>
          <w:szCs w:val="28"/>
        </w:rPr>
        <w:t xml:space="preserve"> </w:t>
      </w:r>
      <w:r w:rsidRPr="0017114C">
        <w:rPr>
          <w:sz w:val="28"/>
          <w:szCs w:val="28"/>
        </w:rPr>
        <w:t xml:space="preserve">baza </w:t>
      </w:r>
      <w:r w:rsidR="00837A35" w:rsidRPr="0017114C">
        <w:rPr>
          <w:sz w:val="28"/>
          <w:szCs w:val="28"/>
        </w:rPr>
        <w:t>unei educatii solide in domeniul ingineriei.</w:t>
      </w:r>
    </w:p>
    <w:p w:rsidR="006E438F" w:rsidRPr="006E438F" w:rsidRDefault="006E438F">
      <w:pPr>
        <w:rPr>
          <w:b/>
          <w:sz w:val="24"/>
          <w:szCs w:val="24"/>
          <w:lang w:val="en-US"/>
        </w:rPr>
      </w:pPr>
    </w:p>
    <w:p w:rsidR="0017114C" w:rsidRDefault="0017114C">
      <w:pPr>
        <w:rPr>
          <w:b/>
          <w:sz w:val="32"/>
          <w:szCs w:val="32"/>
          <w:lang w:val="en-US"/>
        </w:rPr>
      </w:pPr>
    </w:p>
    <w:p w:rsidR="0017114C" w:rsidRDefault="0017114C">
      <w:pPr>
        <w:rPr>
          <w:b/>
          <w:sz w:val="32"/>
          <w:szCs w:val="32"/>
          <w:lang w:val="en-US"/>
        </w:rPr>
      </w:pPr>
    </w:p>
    <w:p w:rsidR="00E709E1" w:rsidRDefault="00E709E1">
      <w:pPr>
        <w:rPr>
          <w:b/>
          <w:sz w:val="40"/>
          <w:szCs w:val="40"/>
          <w:lang w:val="en-US"/>
        </w:rPr>
      </w:pPr>
    </w:p>
    <w:p w:rsidR="00E709E1" w:rsidRDefault="00E709E1">
      <w:pPr>
        <w:rPr>
          <w:b/>
          <w:sz w:val="40"/>
          <w:szCs w:val="40"/>
          <w:lang w:val="en-US"/>
        </w:rPr>
      </w:pPr>
    </w:p>
    <w:p w:rsidR="00E709E1" w:rsidRDefault="00E709E1">
      <w:pPr>
        <w:rPr>
          <w:b/>
          <w:sz w:val="40"/>
          <w:szCs w:val="40"/>
          <w:lang w:val="en-US"/>
        </w:rPr>
      </w:pPr>
    </w:p>
    <w:p w:rsidR="00E709E1" w:rsidRDefault="00E709E1">
      <w:pPr>
        <w:rPr>
          <w:b/>
          <w:sz w:val="40"/>
          <w:szCs w:val="40"/>
          <w:lang w:val="en-US"/>
        </w:rPr>
      </w:pPr>
    </w:p>
    <w:p w:rsidR="00E709E1" w:rsidRDefault="00E709E1">
      <w:pPr>
        <w:rPr>
          <w:b/>
          <w:sz w:val="40"/>
          <w:szCs w:val="40"/>
          <w:lang w:val="en-US"/>
        </w:rPr>
      </w:pPr>
    </w:p>
    <w:p w:rsidR="00E709E1" w:rsidRDefault="00E709E1">
      <w:pPr>
        <w:rPr>
          <w:b/>
          <w:sz w:val="40"/>
          <w:szCs w:val="40"/>
          <w:lang w:val="en-US"/>
        </w:rPr>
      </w:pPr>
    </w:p>
    <w:p w:rsidR="00E709E1" w:rsidRDefault="00E709E1">
      <w:pPr>
        <w:rPr>
          <w:b/>
          <w:sz w:val="40"/>
          <w:szCs w:val="40"/>
          <w:lang w:val="en-US"/>
        </w:rPr>
      </w:pPr>
    </w:p>
    <w:p w:rsidR="00E709E1" w:rsidRDefault="00E709E1">
      <w:pPr>
        <w:rPr>
          <w:b/>
          <w:sz w:val="40"/>
          <w:szCs w:val="40"/>
          <w:lang w:val="en-US"/>
        </w:rPr>
      </w:pPr>
    </w:p>
    <w:p w:rsidR="00E709E1" w:rsidRDefault="00E709E1">
      <w:pPr>
        <w:rPr>
          <w:b/>
          <w:sz w:val="40"/>
          <w:szCs w:val="40"/>
          <w:lang w:val="en-US"/>
        </w:rPr>
      </w:pPr>
    </w:p>
    <w:p w:rsidR="00E709E1" w:rsidRDefault="00E709E1">
      <w:pPr>
        <w:rPr>
          <w:b/>
          <w:sz w:val="40"/>
          <w:szCs w:val="40"/>
          <w:lang w:val="en-US"/>
        </w:rPr>
      </w:pPr>
    </w:p>
    <w:p w:rsidR="00A024B2" w:rsidRPr="00D754E8" w:rsidRDefault="002B1DFA">
      <w:pPr>
        <w:rPr>
          <w:b/>
          <w:sz w:val="36"/>
          <w:szCs w:val="36"/>
          <w:lang w:val="en-US"/>
        </w:rPr>
      </w:pPr>
      <w:r>
        <w:rPr>
          <w:b/>
          <w:sz w:val="36"/>
          <w:szCs w:val="36"/>
          <w:lang w:val="en-US"/>
        </w:rPr>
        <w:t xml:space="preserve">I. </w:t>
      </w:r>
      <w:proofErr w:type="spellStart"/>
      <w:r w:rsidR="00915FD5" w:rsidRPr="00D754E8">
        <w:rPr>
          <w:b/>
          <w:sz w:val="36"/>
          <w:szCs w:val="36"/>
          <w:lang w:val="en-US"/>
        </w:rPr>
        <w:t>Prezentare</w:t>
      </w:r>
      <w:r w:rsidR="00837A35" w:rsidRPr="00D754E8">
        <w:rPr>
          <w:b/>
          <w:sz w:val="36"/>
          <w:szCs w:val="36"/>
          <w:lang w:val="en-US"/>
        </w:rPr>
        <w:t>a</w:t>
      </w:r>
      <w:proofErr w:type="spellEnd"/>
      <w:r w:rsidR="001321CF" w:rsidRPr="00D754E8">
        <w:rPr>
          <w:b/>
          <w:sz w:val="36"/>
          <w:szCs w:val="36"/>
          <w:lang w:val="en-US"/>
        </w:rPr>
        <w:t xml:space="preserve"> </w:t>
      </w:r>
      <w:r w:rsidR="00915FD5" w:rsidRPr="00D754E8">
        <w:rPr>
          <w:b/>
          <w:sz w:val="36"/>
          <w:szCs w:val="36"/>
          <w:lang w:val="en-US"/>
        </w:rPr>
        <w:t xml:space="preserve"> </w:t>
      </w:r>
      <w:proofErr w:type="spellStart"/>
      <w:r w:rsidR="00915FD5" w:rsidRPr="00D754E8">
        <w:rPr>
          <w:b/>
          <w:sz w:val="36"/>
          <w:szCs w:val="36"/>
          <w:lang w:val="en-US"/>
        </w:rPr>
        <w:t>generala</w:t>
      </w:r>
      <w:proofErr w:type="spellEnd"/>
      <w:r w:rsidR="00915FD5" w:rsidRPr="00D754E8">
        <w:rPr>
          <w:b/>
          <w:sz w:val="36"/>
          <w:szCs w:val="36"/>
          <w:lang w:val="en-US"/>
        </w:rPr>
        <w:t xml:space="preserve"> a </w:t>
      </w:r>
      <w:proofErr w:type="spellStart"/>
      <w:r w:rsidR="00915FD5" w:rsidRPr="00D754E8">
        <w:rPr>
          <w:b/>
          <w:sz w:val="36"/>
          <w:szCs w:val="36"/>
          <w:lang w:val="en-US"/>
        </w:rPr>
        <w:t>departamentului</w:t>
      </w:r>
      <w:proofErr w:type="spellEnd"/>
    </w:p>
    <w:p w:rsidR="00E42FDB" w:rsidRPr="006E438F" w:rsidRDefault="00E42FDB">
      <w:pPr>
        <w:rPr>
          <w:b/>
          <w:sz w:val="24"/>
          <w:szCs w:val="24"/>
          <w:lang w:val="en-US"/>
        </w:rPr>
      </w:pPr>
    </w:p>
    <w:p w:rsidR="00915FD5" w:rsidRPr="009A4EDE" w:rsidRDefault="00915FD5">
      <w:pPr>
        <w:rPr>
          <w:sz w:val="28"/>
          <w:szCs w:val="28"/>
          <w:lang w:val="en-US"/>
        </w:rPr>
      </w:pPr>
      <w:proofErr w:type="spellStart"/>
      <w:r w:rsidRPr="009A4EDE">
        <w:rPr>
          <w:sz w:val="28"/>
          <w:szCs w:val="28"/>
          <w:lang w:val="en-US"/>
        </w:rPr>
        <w:t>Cadrele</w:t>
      </w:r>
      <w:proofErr w:type="spellEnd"/>
      <w:r w:rsidRPr="009A4EDE">
        <w:rPr>
          <w:sz w:val="28"/>
          <w:szCs w:val="28"/>
          <w:lang w:val="en-US"/>
        </w:rPr>
        <w:t xml:space="preserve"> </w:t>
      </w:r>
      <w:proofErr w:type="spellStart"/>
      <w:r w:rsidRPr="009A4EDE">
        <w:rPr>
          <w:sz w:val="28"/>
          <w:szCs w:val="28"/>
          <w:lang w:val="en-US"/>
        </w:rPr>
        <w:t>didactice</w:t>
      </w:r>
      <w:proofErr w:type="spellEnd"/>
      <w:r w:rsidRPr="009A4EDE">
        <w:rPr>
          <w:sz w:val="28"/>
          <w:szCs w:val="28"/>
          <w:lang w:val="en-US"/>
        </w:rPr>
        <w:t xml:space="preserve"> din </w:t>
      </w:r>
      <w:proofErr w:type="spellStart"/>
      <w:r w:rsidRPr="009A4EDE">
        <w:rPr>
          <w:sz w:val="28"/>
          <w:szCs w:val="28"/>
          <w:lang w:val="en-US"/>
        </w:rPr>
        <w:t>Departamentul</w:t>
      </w:r>
      <w:proofErr w:type="spellEnd"/>
      <w:r w:rsidRPr="009A4EDE">
        <w:rPr>
          <w:sz w:val="28"/>
          <w:szCs w:val="28"/>
          <w:lang w:val="en-US"/>
        </w:rPr>
        <w:t xml:space="preserve"> </w:t>
      </w:r>
      <w:proofErr w:type="spellStart"/>
      <w:r w:rsidRPr="009A4EDE">
        <w:rPr>
          <w:sz w:val="28"/>
          <w:szCs w:val="28"/>
          <w:lang w:val="en-US"/>
        </w:rPr>
        <w:t>Metode</w:t>
      </w:r>
      <w:proofErr w:type="spellEnd"/>
      <w:r w:rsidRPr="009A4EDE">
        <w:rPr>
          <w:sz w:val="28"/>
          <w:szCs w:val="28"/>
          <w:lang w:val="en-US"/>
        </w:rPr>
        <w:t xml:space="preserve"> </w:t>
      </w:r>
      <w:proofErr w:type="spellStart"/>
      <w:r w:rsidR="00945F3D" w:rsidRPr="009A4EDE">
        <w:rPr>
          <w:sz w:val="28"/>
          <w:szCs w:val="28"/>
          <w:lang w:val="en-US"/>
        </w:rPr>
        <w:t>si</w:t>
      </w:r>
      <w:proofErr w:type="spellEnd"/>
      <w:r w:rsidR="00945F3D" w:rsidRPr="009A4EDE">
        <w:rPr>
          <w:sz w:val="28"/>
          <w:szCs w:val="28"/>
          <w:lang w:val="en-US"/>
        </w:rPr>
        <w:t xml:space="preserve"> </w:t>
      </w:r>
      <w:proofErr w:type="spellStart"/>
      <w:r w:rsidR="00945F3D" w:rsidRPr="009A4EDE">
        <w:rPr>
          <w:sz w:val="28"/>
          <w:szCs w:val="28"/>
          <w:lang w:val="en-US"/>
        </w:rPr>
        <w:t>Modele</w:t>
      </w:r>
      <w:proofErr w:type="spellEnd"/>
      <w:r w:rsidR="00945F3D" w:rsidRPr="009A4EDE">
        <w:rPr>
          <w:sz w:val="28"/>
          <w:szCs w:val="28"/>
          <w:lang w:val="en-US"/>
        </w:rPr>
        <w:t xml:space="preserve"> </w:t>
      </w:r>
      <w:proofErr w:type="spellStart"/>
      <w:r w:rsidR="00945F3D" w:rsidRPr="009A4EDE">
        <w:rPr>
          <w:sz w:val="28"/>
          <w:szCs w:val="28"/>
          <w:lang w:val="en-US"/>
        </w:rPr>
        <w:t>Matematice</w:t>
      </w:r>
      <w:proofErr w:type="spellEnd"/>
      <w:r w:rsidR="00945F3D" w:rsidRPr="009A4EDE">
        <w:rPr>
          <w:sz w:val="28"/>
          <w:szCs w:val="28"/>
          <w:lang w:val="en-US"/>
        </w:rPr>
        <w:t xml:space="preserve"> </w:t>
      </w:r>
      <w:r w:rsidRPr="009A4EDE">
        <w:rPr>
          <w:sz w:val="28"/>
          <w:szCs w:val="28"/>
          <w:lang w:val="en-US"/>
        </w:rPr>
        <w:t xml:space="preserve"> </w:t>
      </w:r>
      <w:proofErr w:type="spellStart"/>
      <w:r w:rsidRPr="009A4EDE">
        <w:rPr>
          <w:sz w:val="28"/>
          <w:szCs w:val="28"/>
          <w:lang w:val="en-US"/>
        </w:rPr>
        <w:t>isi</w:t>
      </w:r>
      <w:proofErr w:type="spellEnd"/>
      <w:r w:rsidRPr="009A4EDE">
        <w:rPr>
          <w:sz w:val="28"/>
          <w:szCs w:val="28"/>
          <w:lang w:val="en-US"/>
        </w:rPr>
        <w:t xml:space="preserve"> </w:t>
      </w:r>
      <w:proofErr w:type="spellStart"/>
      <w:r w:rsidRPr="009A4EDE">
        <w:rPr>
          <w:sz w:val="28"/>
          <w:szCs w:val="28"/>
          <w:lang w:val="en-US"/>
        </w:rPr>
        <w:t>desfasoara</w:t>
      </w:r>
      <w:proofErr w:type="spellEnd"/>
      <w:r w:rsidRPr="009A4EDE">
        <w:rPr>
          <w:sz w:val="28"/>
          <w:szCs w:val="28"/>
          <w:lang w:val="en-US"/>
        </w:rPr>
        <w:t xml:space="preserve"> </w:t>
      </w:r>
      <w:proofErr w:type="spellStart"/>
      <w:r w:rsidRPr="009A4EDE">
        <w:rPr>
          <w:sz w:val="28"/>
          <w:szCs w:val="28"/>
          <w:lang w:val="en-US"/>
        </w:rPr>
        <w:t>activitatea</w:t>
      </w:r>
      <w:proofErr w:type="spellEnd"/>
      <w:r w:rsidRPr="009A4EDE">
        <w:rPr>
          <w:sz w:val="28"/>
          <w:szCs w:val="28"/>
          <w:lang w:val="en-US"/>
        </w:rPr>
        <w:t xml:space="preserve"> la </w:t>
      </w:r>
      <w:proofErr w:type="spellStart"/>
      <w:r w:rsidRPr="009A4EDE">
        <w:rPr>
          <w:sz w:val="28"/>
          <w:szCs w:val="28"/>
          <w:lang w:val="en-US"/>
        </w:rPr>
        <w:t>urmatoarele</w:t>
      </w:r>
      <w:proofErr w:type="spellEnd"/>
      <w:r w:rsidRPr="009A4EDE">
        <w:rPr>
          <w:sz w:val="28"/>
          <w:szCs w:val="28"/>
          <w:lang w:val="en-US"/>
        </w:rPr>
        <w:t xml:space="preserve"> </w:t>
      </w:r>
      <w:proofErr w:type="spellStart"/>
      <w:r w:rsidRPr="009A4EDE">
        <w:rPr>
          <w:sz w:val="28"/>
          <w:szCs w:val="28"/>
          <w:lang w:val="en-US"/>
        </w:rPr>
        <w:t>facultati</w:t>
      </w:r>
      <w:proofErr w:type="spellEnd"/>
      <w:r w:rsidRPr="009A4EDE">
        <w:rPr>
          <w:sz w:val="28"/>
          <w:szCs w:val="28"/>
          <w:lang w:val="en-US"/>
        </w:rPr>
        <w:t xml:space="preserve"> din UPB:</w:t>
      </w:r>
    </w:p>
    <w:p w:rsidR="00915FD5" w:rsidRPr="009A4EDE" w:rsidRDefault="00915FD5">
      <w:pPr>
        <w:rPr>
          <w:b/>
          <w:sz w:val="28"/>
          <w:szCs w:val="28"/>
          <w:lang w:val="en-US"/>
        </w:rPr>
      </w:pPr>
      <w:proofErr w:type="spellStart"/>
      <w:r w:rsidRPr="009A4EDE">
        <w:rPr>
          <w:b/>
          <w:sz w:val="28"/>
          <w:szCs w:val="28"/>
          <w:lang w:val="en-US"/>
        </w:rPr>
        <w:t>Electronica</w:t>
      </w:r>
      <w:proofErr w:type="spellEnd"/>
      <w:r w:rsidRPr="009A4EDE">
        <w:rPr>
          <w:b/>
          <w:sz w:val="28"/>
          <w:szCs w:val="28"/>
          <w:lang w:val="en-US"/>
        </w:rPr>
        <w:t xml:space="preserve"> , </w:t>
      </w:r>
      <w:proofErr w:type="spellStart"/>
      <w:r w:rsidRPr="009A4EDE">
        <w:rPr>
          <w:b/>
          <w:sz w:val="28"/>
          <w:szCs w:val="28"/>
          <w:lang w:val="en-US"/>
        </w:rPr>
        <w:t>Telecomunicatii</w:t>
      </w:r>
      <w:proofErr w:type="spellEnd"/>
      <w:r w:rsidRPr="009A4EDE">
        <w:rPr>
          <w:b/>
          <w:sz w:val="28"/>
          <w:szCs w:val="28"/>
          <w:lang w:val="en-US"/>
        </w:rPr>
        <w:t xml:space="preserve"> </w:t>
      </w:r>
      <w:proofErr w:type="spellStart"/>
      <w:r w:rsidRPr="009A4EDE">
        <w:rPr>
          <w:b/>
          <w:sz w:val="28"/>
          <w:szCs w:val="28"/>
          <w:lang w:val="en-US"/>
        </w:rPr>
        <w:t>si</w:t>
      </w:r>
      <w:proofErr w:type="spellEnd"/>
      <w:r w:rsidRPr="009A4EDE">
        <w:rPr>
          <w:b/>
          <w:sz w:val="28"/>
          <w:szCs w:val="28"/>
          <w:lang w:val="en-US"/>
        </w:rPr>
        <w:t xml:space="preserve"> </w:t>
      </w:r>
      <w:proofErr w:type="spellStart"/>
      <w:r w:rsidRPr="009A4EDE">
        <w:rPr>
          <w:b/>
          <w:sz w:val="28"/>
          <w:szCs w:val="28"/>
          <w:lang w:val="en-US"/>
        </w:rPr>
        <w:t>Tehnologia</w:t>
      </w:r>
      <w:proofErr w:type="spellEnd"/>
      <w:r w:rsidRPr="009A4EDE">
        <w:rPr>
          <w:b/>
          <w:sz w:val="28"/>
          <w:szCs w:val="28"/>
          <w:lang w:val="en-US"/>
        </w:rPr>
        <w:t xml:space="preserve"> </w:t>
      </w:r>
      <w:proofErr w:type="spellStart"/>
      <w:r w:rsidRPr="009A4EDE">
        <w:rPr>
          <w:b/>
          <w:sz w:val="28"/>
          <w:szCs w:val="28"/>
          <w:lang w:val="en-US"/>
        </w:rPr>
        <w:t>Informatiei</w:t>
      </w:r>
      <w:proofErr w:type="spellEnd"/>
    </w:p>
    <w:p w:rsidR="00915FD5" w:rsidRPr="009A4EDE" w:rsidRDefault="00915FD5">
      <w:pPr>
        <w:rPr>
          <w:b/>
          <w:sz w:val="28"/>
          <w:szCs w:val="28"/>
          <w:lang w:val="en-US"/>
        </w:rPr>
      </w:pPr>
      <w:proofErr w:type="spellStart"/>
      <w:r w:rsidRPr="009A4EDE">
        <w:rPr>
          <w:b/>
          <w:sz w:val="28"/>
          <w:szCs w:val="28"/>
          <w:lang w:val="en-US"/>
        </w:rPr>
        <w:t>Automatica</w:t>
      </w:r>
      <w:proofErr w:type="spellEnd"/>
      <w:r w:rsidRPr="009A4EDE">
        <w:rPr>
          <w:b/>
          <w:sz w:val="28"/>
          <w:szCs w:val="28"/>
          <w:lang w:val="en-US"/>
        </w:rPr>
        <w:t xml:space="preserve"> </w:t>
      </w:r>
      <w:proofErr w:type="spellStart"/>
      <w:r w:rsidRPr="009A4EDE">
        <w:rPr>
          <w:b/>
          <w:sz w:val="28"/>
          <w:szCs w:val="28"/>
          <w:lang w:val="en-US"/>
        </w:rPr>
        <w:t>si</w:t>
      </w:r>
      <w:proofErr w:type="spellEnd"/>
      <w:r w:rsidRPr="009A4EDE">
        <w:rPr>
          <w:b/>
          <w:sz w:val="28"/>
          <w:szCs w:val="28"/>
          <w:lang w:val="en-US"/>
        </w:rPr>
        <w:t xml:space="preserve"> </w:t>
      </w:r>
      <w:proofErr w:type="spellStart"/>
      <w:r w:rsidRPr="009A4EDE">
        <w:rPr>
          <w:b/>
          <w:sz w:val="28"/>
          <w:szCs w:val="28"/>
          <w:lang w:val="en-US"/>
        </w:rPr>
        <w:t>Calculatoare</w:t>
      </w:r>
      <w:proofErr w:type="spellEnd"/>
    </w:p>
    <w:p w:rsidR="00915FD5" w:rsidRPr="009A4EDE" w:rsidRDefault="00915FD5">
      <w:pPr>
        <w:rPr>
          <w:b/>
          <w:sz w:val="28"/>
          <w:szCs w:val="28"/>
          <w:lang w:val="en-US"/>
        </w:rPr>
      </w:pPr>
      <w:proofErr w:type="spellStart"/>
      <w:r w:rsidRPr="009A4EDE">
        <w:rPr>
          <w:b/>
          <w:sz w:val="28"/>
          <w:szCs w:val="28"/>
          <w:lang w:val="en-US"/>
        </w:rPr>
        <w:t>Inginerie</w:t>
      </w:r>
      <w:proofErr w:type="spellEnd"/>
      <w:r w:rsidRPr="009A4EDE">
        <w:rPr>
          <w:b/>
          <w:sz w:val="28"/>
          <w:szCs w:val="28"/>
          <w:lang w:val="en-US"/>
        </w:rPr>
        <w:t xml:space="preserve"> </w:t>
      </w:r>
      <w:proofErr w:type="spellStart"/>
      <w:r w:rsidRPr="009A4EDE">
        <w:rPr>
          <w:b/>
          <w:sz w:val="28"/>
          <w:szCs w:val="28"/>
          <w:lang w:val="en-US"/>
        </w:rPr>
        <w:t>Aerospatiala</w:t>
      </w:r>
      <w:proofErr w:type="spellEnd"/>
    </w:p>
    <w:p w:rsidR="00915FD5" w:rsidRPr="009A4EDE" w:rsidRDefault="00915FD5">
      <w:pPr>
        <w:rPr>
          <w:b/>
          <w:sz w:val="28"/>
          <w:szCs w:val="28"/>
          <w:lang w:val="en-US"/>
        </w:rPr>
      </w:pPr>
      <w:proofErr w:type="spellStart"/>
      <w:r w:rsidRPr="009A4EDE">
        <w:rPr>
          <w:b/>
          <w:sz w:val="28"/>
          <w:szCs w:val="28"/>
          <w:lang w:val="en-US"/>
        </w:rPr>
        <w:t>Inginerie</w:t>
      </w:r>
      <w:proofErr w:type="spellEnd"/>
      <w:r w:rsidRPr="009A4EDE">
        <w:rPr>
          <w:b/>
          <w:sz w:val="28"/>
          <w:szCs w:val="28"/>
          <w:lang w:val="en-US"/>
        </w:rPr>
        <w:t xml:space="preserve"> in </w:t>
      </w:r>
      <w:proofErr w:type="spellStart"/>
      <w:r w:rsidRPr="009A4EDE">
        <w:rPr>
          <w:b/>
          <w:sz w:val="28"/>
          <w:szCs w:val="28"/>
          <w:lang w:val="en-US"/>
        </w:rPr>
        <w:t>Limbi</w:t>
      </w:r>
      <w:proofErr w:type="spellEnd"/>
      <w:r w:rsidRPr="009A4EDE">
        <w:rPr>
          <w:b/>
          <w:sz w:val="28"/>
          <w:szCs w:val="28"/>
          <w:lang w:val="en-US"/>
        </w:rPr>
        <w:t xml:space="preserve"> </w:t>
      </w:r>
      <w:proofErr w:type="spellStart"/>
      <w:r w:rsidRPr="009A4EDE">
        <w:rPr>
          <w:b/>
          <w:sz w:val="28"/>
          <w:szCs w:val="28"/>
          <w:lang w:val="en-US"/>
        </w:rPr>
        <w:t>Straine</w:t>
      </w:r>
      <w:proofErr w:type="spellEnd"/>
    </w:p>
    <w:p w:rsidR="00915FD5" w:rsidRPr="009A4EDE" w:rsidRDefault="00945F3D">
      <w:pPr>
        <w:rPr>
          <w:b/>
          <w:sz w:val="28"/>
          <w:szCs w:val="28"/>
          <w:lang w:val="en-US"/>
        </w:rPr>
      </w:pPr>
      <w:proofErr w:type="spellStart"/>
      <w:r w:rsidRPr="009A4EDE">
        <w:rPr>
          <w:b/>
          <w:sz w:val="28"/>
          <w:szCs w:val="28"/>
          <w:lang w:val="en-US"/>
        </w:rPr>
        <w:t>Antreprenoriat</w:t>
      </w:r>
      <w:proofErr w:type="spellEnd"/>
      <w:r w:rsidRPr="009A4EDE">
        <w:rPr>
          <w:b/>
          <w:sz w:val="28"/>
          <w:szCs w:val="28"/>
          <w:lang w:val="en-US"/>
        </w:rPr>
        <w:t xml:space="preserve"> ,</w:t>
      </w:r>
      <w:r w:rsidR="00915FD5" w:rsidRPr="009A4EDE">
        <w:rPr>
          <w:b/>
          <w:sz w:val="28"/>
          <w:szCs w:val="28"/>
          <w:lang w:val="en-US"/>
        </w:rPr>
        <w:t xml:space="preserve"> </w:t>
      </w:r>
      <w:proofErr w:type="spellStart"/>
      <w:r w:rsidR="00915FD5" w:rsidRPr="009A4EDE">
        <w:rPr>
          <w:b/>
          <w:sz w:val="28"/>
          <w:szCs w:val="28"/>
          <w:lang w:val="en-US"/>
        </w:rPr>
        <w:t>In</w:t>
      </w:r>
      <w:r w:rsidRPr="009A4EDE">
        <w:rPr>
          <w:b/>
          <w:sz w:val="28"/>
          <w:szCs w:val="28"/>
          <w:lang w:val="en-US"/>
        </w:rPr>
        <w:t>gineria</w:t>
      </w:r>
      <w:proofErr w:type="spellEnd"/>
      <w:r w:rsidRPr="009A4EDE">
        <w:rPr>
          <w:b/>
          <w:sz w:val="28"/>
          <w:szCs w:val="28"/>
          <w:lang w:val="en-US"/>
        </w:rPr>
        <w:t xml:space="preserve"> </w:t>
      </w:r>
      <w:proofErr w:type="spellStart"/>
      <w:r w:rsidRPr="009A4EDE">
        <w:rPr>
          <w:b/>
          <w:sz w:val="28"/>
          <w:szCs w:val="28"/>
          <w:lang w:val="en-US"/>
        </w:rPr>
        <w:t>si</w:t>
      </w:r>
      <w:proofErr w:type="spellEnd"/>
      <w:r w:rsidRPr="009A4EDE">
        <w:rPr>
          <w:b/>
          <w:sz w:val="28"/>
          <w:szCs w:val="28"/>
          <w:lang w:val="en-US"/>
        </w:rPr>
        <w:t xml:space="preserve"> </w:t>
      </w:r>
      <w:proofErr w:type="spellStart"/>
      <w:r w:rsidRPr="009A4EDE">
        <w:rPr>
          <w:b/>
          <w:sz w:val="28"/>
          <w:szCs w:val="28"/>
          <w:lang w:val="en-US"/>
        </w:rPr>
        <w:t>Managementul</w:t>
      </w:r>
      <w:proofErr w:type="spellEnd"/>
      <w:r w:rsidRPr="009A4EDE">
        <w:rPr>
          <w:b/>
          <w:sz w:val="28"/>
          <w:szCs w:val="28"/>
          <w:lang w:val="en-US"/>
        </w:rPr>
        <w:t xml:space="preserve"> </w:t>
      </w:r>
      <w:proofErr w:type="spellStart"/>
      <w:r w:rsidRPr="009A4EDE">
        <w:rPr>
          <w:b/>
          <w:sz w:val="28"/>
          <w:szCs w:val="28"/>
          <w:lang w:val="en-US"/>
        </w:rPr>
        <w:t>Afacerilor</w:t>
      </w:r>
      <w:proofErr w:type="spellEnd"/>
    </w:p>
    <w:p w:rsidR="00D00A88" w:rsidRPr="009A4EDE" w:rsidRDefault="00D00A88">
      <w:pPr>
        <w:rPr>
          <w:b/>
          <w:sz w:val="28"/>
          <w:szCs w:val="28"/>
          <w:lang w:val="en-US"/>
        </w:rPr>
      </w:pPr>
      <w:proofErr w:type="spellStart"/>
      <w:r w:rsidRPr="009A4EDE">
        <w:rPr>
          <w:b/>
          <w:sz w:val="28"/>
          <w:szCs w:val="28"/>
          <w:lang w:val="en-US"/>
        </w:rPr>
        <w:t>Stiinte</w:t>
      </w:r>
      <w:proofErr w:type="spellEnd"/>
      <w:r w:rsidRPr="009A4EDE">
        <w:rPr>
          <w:b/>
          <w:sz w:val="28"/>
          <w:szCs w:val="28"/>
          <w:lang w:val="en-US"/>
        </w:rPr>
        <w:t xml:space="preserve"> </w:t>
      </w:r>
      <w:proofErr w:type="spellStart"/>
      <w:r w:rsidRPr="009A4EDE">
        <w:rPr>
          <w:b/>
          <w:sz w:val="28"/>
          <w:szCs w:val="28"/>
          <w:lang w:val="en-US"/>
        </w:rPr>
        <w:t>Aplicate</w:t>
      </w:r>
      <w:proofErr w:type="spellEnd"/>
    </w:p>
    <w:p w:rsidR="00F07F01" w:rsidRDefault="00F07F01" w:rsidP="00817F84">
      <w:pPr>
        <w:rPr>
          <w:b/>
          <w:sz w:val="40"/>
          <w:szCs w:val="40"/>
          <w:lang w:val="en-US"/>
        </w:rPr>
      </w:pPr>
    </w:p>
    <w:p w:rsidR="00817F84" w:rsidRPr="00D754E8" w:rsidRDefault="00817F84" w:rsidP="00817F84">
      <w:pPr>
        <w:rPr>
          <w:b/>
          <w:sz w:val="32"/>
          <w:szCs w:val="32"/>
          <w:lang w:val="en-US"/>
        </w:rPr>
      </w:pPr>
      <w:proofErr w:type="spellStart"/>
      <w:r w:rsidRPr="00D754E8">
        <w:rPr>
          <w:b/>
          <w:sz w:val="32"/>
          <w:szCs w:val="32"/>
          <w:lang w:val="en-US"/>
        </w:rPr>
        <w:t>Situatia</w:t>
      </w:r>
      <w:proofErr w:type="spellEnd"/>
      <w:r w:rsidRPr="00D754E8">
        <w:rPr>
          <w:b/>
          <w:sz w:val="32"/>
          <w:szCs w:val="32"/>
          <w:lang w:val="en-US"/>
        </w:rPr>
        <w:t xml:space="preserve"> </w:t>
      </w:r>
      <w:proofErr w:type="spellStart"/>
      <w:r w:rsidRPr="00D754E8">
        <w:rPr>
          <w:b/>
          <w:sz w:val="32"/>
          <w:szCs w:val="32"/>
          <w:lang w:val="en-US"/>
        </w:rPr>
        <w:t>ocuparii</w:t>
      </w:r>
      <w:proofErr w:type="spellEnd"/>
      <w:r w:rsidRPr="00D754E8">
        <w:rPr>
          <w:b/>
          <w:sz w:val="32"/>
          <w:szCs w:val="32"/>
          <w:lang w:val="en-US"/>
        </w:rPr>
        <w:t xml:space="preserve"> </w:t>
      </w:r>
      <w:proofErr w:type="spellStart"/>
      <w:r w:rsidRPr="00D754E8">
        <w:rPr>
          <w:b/>
          <w:sz w:val="32"/>
          <w:szCs w:val="32"/>
          <w:lang w:val="en-US"/>
        </w:rPr>
        <w:t>posturilor</w:t>
      </w:r>
      <w:proofErr w:type="spellEnd"/>
      <w:r w:rsidRPr="00D754E8">
        <w:rPr>
          <w:b/>
          <w:sz w:val="32"/>
          <w:szCs w:val="32"/>
          <w:lang w:val="en-US"/>
        </w:rPr>
        <w:t xml:space="preserve"> </w:t>
      </w:r>
    </w:p>
    <w:tbl>
      <w:tblPr>
        <w:tblStyle w:val="TableGrid"/>
        <w:tblW w:w="0" w:type="auto"/>
        <w:tblLook w:val="04A0"/>
      </w:tblPr>
      <w:tblGrid>
        <w:gridCol w:w="2394"/>
        <w:gridCol w:w="774"/>
        <w:gridCol w:w="1440"/>
        <w:gridCol w:w="1620"/>
      </w:tblGrid>
      <w:tr w:rsidR="00817F84" w:rsidTr="00EB1264">
        <w:tc>
          <w:tcPr>
            <w:tcW w:w="2394" w:type="dxa"/>
            <w:vAlign w:val="center"/>
          </w:tcPr>
          <w:p w:rsidR="00817F84" w:rsidRPr="00191E54" w:rsidRDefault="00817F84" w:rsidP="00EB1264">
            <w:proofErr w:type="spellStart"/>
            <w:r w:rsidRPr="00191E54">
              <w:t>Poziția</w:t>
            </w:r>
            <w:proofErr w:type="spellEnd"/>
          </w:p>
        </w:tc>
        <w:tc>
          <w:tcPr>
            <w:tcW w:w="774" w:type="dxa"/>
            <w:vAlign w:val="center"/>
          </w:tcPr>
          <w:p w:rsidR="00817F84" w:rsidRPr="00191E54" w:rsidRDefault="00817F84" w:rsidP="00EB1264">
            <w:r w:rsidRPr="00191E54">
              <w:t>Nr.</w:t>
            </w:r>
          </w:p>
        </w:tc>
        <w:tc>
          <w:tcPr>
            <w:tcW w:w="1440" w:type="dxa"/>
            <w:vAlign w:val="center"/>
          </w:tcPr>
          <w:p w:rsidR="00817F84" w:rsidRPr="00191E54" w:rsidRDefault="00817F84" w:rsidP="00EB1264">
            <w:proofErr w:type="spellStart"/>
            <w:r w:rsidRPr="00191E54">
              <w:t>Procent</w:t>
            </w:r>
            <w:proofErr w:type="spellEnd"/>
            <w:r w:rsidRPr="00191E54">
              <w:t xml:space="preserve"> </w:t>
            </w:r>
            <w:r w:rsidRPr="00191E54">
              <w:br/>
              <w:t xml:space="preserve">din </w:t>
            </w:r>
            <w:r w:rsidRPr="00191E54">
              <w:br/>
              <w:t xml:space="preserve">total </w:t>
            </w:r>
            <w:proofErr w:type="spellStart"/>
            <w:r w:rsidRPr="00191E54">
              <w:t>Posturi</w:t>
            </w:r>
            <w:proofErr w:type="spellEnd"/>
          </w:p>
        </w:tc>
        <w:tc>
          <w:tcPr>
            <w:tcW w:w="1620" w:type="dxa"/>
            <w:vAlign w:val="center"/>
          </w:tcPr>
          <w:p w:rsidR="00817F84" w:rsidRPr="00191E54" w:rsidRDefault="00817F84" w:rsidP="00EB1264">
            <w:r w:rsidRPr="00191E54">
              <w:t xml:space="preserve">Prof + Conf / </w:t>
            </w:r>
            <w:r w:rsidRPr="00191E54">
              <w:br/>
              <w:t xml:space="preserve">Total </w:t>
            </w:r>
            <w:proofErr w:type="spellStart"/>
            <w:r w:rsidRPr="00191E54">
              <w:t>Posturi</w:t>
            </w:r>
            <w:proofErr w:type="spellEnd"/>
          </w:p>
        </w:tc>
      </w:tr>
      <w:tr w:rsidR="00817F84" w:rsidTr="00EB1264">
        <w:tc>
          <w:tcPr>
            <w:tcW w:w="2394" w:type="dxa"/>
            <w:vAlign w:val="center"/>
          </w:tcPr>
          <w:p w:rsidR="00817F84" w:rsidRPr="00191E54" w:rsidRDefault="00817F84" w:rsidP="00EB1264">
            <w:proofErr w:type="spellStart"/>
            <w:r w:rsidRPr="00191E54">
              <w:t>Profesor</w:t>
            </w:r>
            <w:proofErr w:type="spellEnd"/>
          </w:p>
        </w:tc>
        <w:tc>
          <w:tcPr>
            <w:tcW w:w="774" w:type="dxa"/>
            <w:vAlign w:val="center"/>
          </w:tcPr>
          <w:p w:rsidR="00817F84" w:rsidRPr="00191E54" w:rsidRDefault="00817F84" w:rsidP="00EB1264">
            <w:r w:rsidRPr="00191E54">
              <w:t>3</w:t>
            </w:r>
          </w:p>
        </w:tc>
        <w:tc>
          <w:tcPr>
            <w:tcW w:w="1440" w:type="dxa"/>
            <w:vAlign w:val="center"/>
          </w:tcPr>
          <w:p w:rsidR="00817F84" w:rsidRPr="00191E54" w:rsidRDefault="00817F84" w:rsidP="00EB1264">
            <w:r w:rsidRPr="00191E54">
              <w:t>7.5%</w:t>
            </w:r>
          </w:p>
        </w:tc>
        <w:tc>
          <w:tcPr>
            <w:tcW w:w="1620" w:type="dxa"/>
            <w:vAlign w:val="center"/>
          </w:tcPr>
          <w:p w:rsidR="00817F84" w:rsidRPr="00191E54" w:rsidRDefault="00817F84" w:rsidP="00EB1264">
            <w:r w:rsidRPr="00191E54">
              <w:t>22.50%</w:t>
            </w:r>
          </w:p>
        </w:tc>
      </w:tr>
      <w:tr w:rsidR="00817F84" w:rsidTr="00EB1264">
        <w:tc>
          <w:tcPr>
            <w:tcW w:w="2394" w:type="dxa"/>
            <w:vAlign w:val="center"/>
          </w:tcPr>
          <w:p w:rsidR="00817F84" w:rsidRPr="00191E54" w:rsidRDefault="00817F84" w:rsidP="00EB1264">
            <w:proofErr w:type="spellStart"/>
            <w:r w:rsidRPr="00191E54">
              <w:t>Conferențiar</w:t>
            </w:r>
            <w:proofErr w:type="spellEnd"/>
          </w:p>
        </w:tc>
        <w:tc>
          <w:tcPr>
            <w:tcW w:w="774" w:type="dxa"/>
            <w:vAlign w:val="center"/>
          </w:tcPr>
          <w:p w:rsidR="00817F84" w:rsidRPr="00191E54" w:rsidRDefault="00817F84" w:rsidP="00EB1264">
            <w:r w:rsidRPr="00191E54">
              <w:t>6</w:t>
            </w:r>
          </w:p>
        </w:tc>
        <w:tc>
          <w:tcPr>
            <w:tcW w:w="1440" w:type="dxa"/>
            <w:vAlign w:val="center"/>
          </w:tcPr>
          <w:p w:rsidR="00817F84" w:rsidRPr="00191E54" w:rsidRDefault="00817F84" w:rsidP="00EB1264">
            <w:r w:rsidRPr="00191E54">
              <w:t>15.0%</w:t>
            </w:r>
          </w:p>
        </w:tc>
        <w:tc>
          <w:tcPr>
            <w:tcW w:w="1620" w:type="dxa"/>
            <w:vAlign w:val="center"/>
          </w:tcPr>
          <w:p w:rsidR="00817F84" w:rsidRPr="00191E54" w:rsidRDefault="00817F84" w:rsidP="00EB1264"/>
        </w:tc>
      </w:tr>
      <w:tr w:rsidR="00817F84" w:rsidTr="00EB1264">
        <w:tc>
          <w:tcPr>
            <w:tcW w:w="2394" w:type="dxa"/>
            <w:vAlign w:val="center"/>
          </w:tcPr>
          <w:p w:rsidR="00817F84" w:rsidRPr="00191E54" w:rsidRDefault="00817F84" w:rsidP="00EB1264">
            <w:proofErr w:type="spellStart"/>
            <w:r w:rsidRPr="00191E54">
              <w:t>Șef</w:t>
            </w:r>
            <w:proofErr w:type="spellEnd"/>
            <w:r w:rsidRPr="00191E54">
              <w:t xml:space="preserve"> </w:t>
            </w:r>
            <w:proofErr w:type="spellStart"/>
            <w:r w:rsidRPr="00191E54">
              <w:t>lucrări</w:t>
            </w:r>
            <w:proofErr w:type="spellEnd"/>
            <w:r w:rsidRPr="00191E54">
              <w:t xml:space="preserve"> / Lector</w:t>
            </w:r>
          </w:p>
        </w:tc>
        <w:tc>
          <w:tcPr>
            <w:tcW w:w="774" w:type="dxa"/>
            <w:vAlign w:val="center"/>
          </w:tcPr>
          <w:p w:rsidR="00817F84" w:rsidRPr="00191E54" w:rsidRDefault="00817F84" w:rsidP="00EB1264">
            <w:r w:rsidRPr="00191E54">
              <w:t>11</w:t>
            </w:r>
          </w:p>
        </w:tc>
        <w:tc>
          <w:tcPr>
            <w:tcW w:w="1440" w:type="dxa"/>
            <w:vAlign w:val="center"/>
          </w:tcPr>
          <w:p w:rsidR="00817F84" w:rsidRPr="00191E54" w:rsidRDefault="00817F84" w:rsidP="00EB1264">
            <w:r w:rsidRPr="00191E54">
              <w:t>27.5%</w:t>
            </w:r>
          </w:p>
        </w:tc>
        <w:tc>
          <w:tcPr>
            <w:tcW w:w="1620" w:type="dxa"/>
            <w:vAlign w:val="center"/>
          </w:tcPr>
          <w:p w:rsidR="00817F84" w:rsidRPr="00191E54" w:rsidRDefault="00817F84" w:rsidP="00EB1264">
            <w:r w:rsidRPr="00191E54">
              <w:t> </w:t>
            </w:r>
          </w:p>
        </w:tc>
      </w:tr>
      <w:tr w:rsidR="00817F84" w:rsidTr="00EB1264">
        <w:tc>
          <w:tcPr>
            <w:tcW w:w="2394" w:type="dxa"/>
            <w:vAlign w:val="center"/>
          </w:tcPr>
          <w:p w:rsidR="00817F84" w:rsidRPr="00191E54" w:rsidRDefault="00817F84" w:rsidP="00EB1264">
            <w:proofErr w:type="spellStart"/>
            <w:r w:rsidRPr="00191E54">
              <w:t>Asistent</w:t>
            </w:r>
            <w:proofErr w:type="spellEnd"/>
            <w:r w:rsidRPr="00191E54">
              <w:t xml:space="preserve"> </w:t>
            </w:r>
            <w:proofErr w:type="spellStart"/>
            <w:r w:rsidRPr="00191E54">
              <w:t>nedeterminat</w:t>
            </w:r>
            <w:proofErr w:type="spellEnd"/>
          </w:p>
        </w:tc>
        <w:tc>
          <w:tcPr>
            <w:tcW w:w="774" w:type="dxa"/>
            <w:vAlign w:val="center"/>
          </w:tcPr>
          <w:p w:rsidR="00817F84" w:rsidRPr="00191E54" w:rsidRDefault="00817F84" w:rsidP="00EB1264">
            <w:r w:rsidRPr="00191E54">
              <w:t>5</w:t>
            </w:r>
          </w:p>
        </w:tc>
        <w:tc>
          <w:tcPr>
            <w:tcW w:w="1440" w:type="dxa"/>
            <w:vAlign w:val="center"/>
          </w:tcPr>
          <w:p w:rsidR="00817F84" w:rsidRPr="00191E54" w:rsidRDefault="00817F84" w:rsidP="00EB1264">
            <w:r w:rsidRPr="00191E54">
              <w:t>12.5%</w:t>
            </w:r>
          </w:p>
        </w:tc>
        <w:tc>
          <w:tcPr>
            <w:tcW w:w="1620" w:type="dxa"/>
            <w:vAlign w:val="center"/>
          </w:tcPr>
          <w:p w:rsidR="00817F84" w:rsidRPr="00191E54" w:rsidRDefault="00817F84" w:rsidP="00EB1264">
            <w:r w:rsidRPr="00191E54">
              <w:t> </w:t>
            </w:r>
          </w:p>
        </w:tc>
      </w:tr>
      <w:tr w:rsidR="00817F84" w:rsidTr="00EB1264">
        <w:tc>
          <w:tcPr>
            <w:tcW w:w="2394" w:type="dxa"/>
            <w:vAlign w:val="center"/>
          </w:tcPr>
          <w:p w:rsidR="00817F84" w:rsidRPr="00191E54" w:rsidRDefault="00817F84" w:rsidP="00EB1264">
            <w:proofErr w:type="spellStart"/>
            <w:r w:rsidRPr="00191E54">
              <w:t>Asistent</w:t>
            </w:r>
            <w:proofErr w:type="spellEnd"/>
            <w:r w:rsidRPr="00191E54">
              <w:t xml:space="preserve"> </w:t>
            </w:r>
            <w:proofErr w:type="spellStart"/>
            <w:r w:rsidRPr="00191E54">
              <w:t>Determinat</w:t>
            </w:r>
            <w:proofErr w:type="spellEnd"/>
          </w:p>
        </w:tc>
        <w:tc>
          <w:tcPr>
            <w:tcW w:w="774" w:type="dxa"/>
            <w:vAlign w:val="center"/>
          </w:tcPr>
          <w:p w:rsidR="00817F84" w:rsidRPr="00191E54" w:rsidRDefault="00817F84" w:rsidP="00EB1264">
            <w:r w:rsidRPr="00191E54">
              <w:t>2</w:t>
            </w:r>
          </w:p>
        </w:tc>
        <w:tc>
          <w:tcPr>
            <w:tcW w:w="1440" w:type="dxa"/>
            <w:vAlign w:val="center"/>
          </w:tcPr>
          <w:p w:rsidR="00817F84" w:rsidRPr="00191E54" w:rsidRDefault="00817F84" w:rsidP="00EB1264">
            <w:r w:rsidRPr="00191E54">
              <w:t>5.0%</w:t>
            </w:r>
          </w:p>
        </w:tc>
        <w:tc>
          <w:tcPr>
            <w:tcW w:w="1620" w:type="dxa"/>
            <w:vAlign w:val="center"/>
          </w:tcPr>
          <w:p w:rsidR="00817F84" w:rsidRPr="00191E54" w:rsidRDefault="00817F84" w:rsidP="00EB1264">
            <w:r w:rsidRPr="00191E54">
              <w:t> </w:t>
            </w:r>
          </w:p>
        </w:tc>
      </w:tr>
      <w:tr w:rsidR="00817F84" w:rsidTr="00EB1264">
        <w:tc>
          <w:tcPr>
            <w:tcW w:w="2394" w:type="dxa"/>
            <w:vAlign w:val="center"/>
          </w:tcPr>
          <w:p w:rsidR="00817F84" w:rsidRPr="00191E54" w:rsidRDefault="00817F84" w:rsidP="00EB1264">
            <w:proofErr w:type="spellStart"/>
            <w:r w:rsidRPr="00191E54">
              <w:t>Vacante</w:t>
            </w:r>
            <w:proofErr w:type="spellEnd"/>
          </w:p>
        </w:tc>
        <w:tc>
          <w:tcPr>
            <w:tcW w:w="774" w:type="dxa"/>
            <w:vAlign w:val="center"/>
          </w:tcPr>
          <w:p w:rsidR="00817F84" w:rsidRPr="00191E54" w:rsidRDefault="00817F84" w:rsidP="00EB1264">
            <w:r w:rsidRPr="00191E54">
              <w:t>13</w:t>
            </w:r>
          </w:p>
        </w:tc>
        <w:tc>
          <w:tcPr>
            <w:tcW w:w="1440" w:type="dxa"/>
            <w:vAlign w:val="center"/>
          </w:tcPr>
          <w:p w:rsidR="00817F84" w:rsidRPr="00191E54" w:rsidRDefault="00817F84" w:rsidP="00EB1264">
            <w:r w:rsidRPr="00191E54">
              <w:t>32.5%</w:t>
            </w:r>
          </w:p>
        </w:tc>
        <w:tc>
          <w:tcPr>
            <w:tcW w:w="1620" w:type="dxa"/>
            <w:vAlign w:val="center"/>
          </w:tcPr>
          <w:p w:rsidR="00817F84" w:rsidRPr="00191E54" w:rsidRDefault="00817F84" w:rsidP="00EB1264">
            <w:r w:rsidRPr="00191E54">
              <w:t> </w:t>
            </w:r>
          </w:p>
        </w:tc>
      </w:tr>
      <w:tr w:rsidR="00817F84" w:rsidTr="00EB1264">
        <w:tc>
          <w:tcPr>
            <w:tcW w:w="2394" w:type="dxa"/>
            <w:vAlign w:val="center"/>
          </w:tcPr>
          <w:p w:rsidR="00817F84" w:rsidRPr="00191E54" w:rsidRDefault="00817F84" w:rsidP="00EB1264">
            <w:r w:rsidRPr="00191E54">
              <w:t>TOTAL</w:t>
            </w:r>
          </w:p>
        </w:tc>
        <w:tc>
          <w:tcPr>
            <w:tcW w:w="774" w:type="dxa"/>
            <w:vAlign w:val="center"/>
          </w:tcPr>
          <w:p w:rsidR="00817F84" w:rsidRPr="00191E54" w:rsidRDefault="00817F84" w:rsidP="00EB1264">
            <w:r w:rsidRPr="00191E54">
              <w:t>40</w:t>
            </w:r>
          </w:p>
        </w:tc>
        <w:tc>
          <w:tcPr>
            <w:tcW w:w="1440" w:type="dxa"/>
            <w:vAlign w:val="center"/>
          </w:tcPr>
          <w:p w:rsidR="00817F84" w:rsidRPr="00191E54" w:rsidRDefault="00817F84" w:rsidP="00EB1264">
            <w:r w:rsidRPr="00191E54">
              <w:t> </w:t>
            </w:r>
          </w:p>
        </w:tc>
        <w:tc>
          <w:tcPr>
            <w:tcW w:w="1620" w:type="dxa"/>
            <w:vAlign w:val="center"/>
          </w:tcPr>
          <w:p w:rsidR="00817F84" w:rsidRPr="00191E54" w:rsidRDefault="00817F84" w:rsidP="00EB1264">
            <w:r w:rsidRPr="00191E54">
              <w:t> </w:t>
            </w:r>
          </w:p>
        </w:tc>
      </w:tr>
    </w:tbl>
    <w:p w:rsidR="00817F84" w:rsidRPr="00E927A0" w:rsidRDefault="00817F84">
      <w:pPr>
        <w:rPr>
          <w:sz w:val="32"/>
          <w:szCs w:val="32"/>
          <w:lang w:val="en-US"/>
        </w:rPr>
      </w:pPr>
    </w:p>
    <w:p w:rsidR="00E42FDB" w:rsidRDefault="00E42FDB">
      <w:pPr>
        <w:rPr>
          <w:sz w:val="28"/>
          <w:szCs w:val="28"/>
          <w:lang w:val="en-US"/>
        </w:rPr>
      </w:pPr>
    </w:p>
    <w:p w:rsidR="004C1797" w:rsidRDefault="004C1797">
      <w:pPr>
        <w:rPr>
          <w:sz w:val="28"/>
          <w:szCs w:val="28"/>
          <w:lang w:val="en-US"/>
        </w:rPr>
      </w:pPr>
    </w:p>
    <w:p w:rsidR="004C1797" w:rsidRDefault="004C1797">
      <w:pPr>
        <w:rPr>
          <w:sz w:val="28"/>
          <w:szCs w:val="28"/>
          <w:lang w:val="en-US"/>
        </w:rPr>
      </w:pPr>
    </w:p>
    <w:p w:rsidR="004C1797" w:rsidRPr="0017114C" w:rsidRDefault="004C1797">
      <w:pPr>
        <w:rPr>
          <w:sz w:val="28"/>
          <w:szCs w:val="28"/>
          <w:lang w:val="en-US"/>
        </w:rPr>
      </w:pPr>
    </w:p>
    <w:p w:rsidR="00F07F01" w:rsidRPr="00D754E8" w:rsidRDefault="00F07F01" w:rsidP="00F07F01">
      <w:pPr>
        <w:rPr>
          <w:b/>
          <w:sz w:val="32"/>
          <w:szCs w:val="32"/>
          <w:lang w:val="en-US"/>
        </w:rPr>
      </w:pPr>
      <w:proofErr w:type="spellStart"/>
      <w:r w:rsidRPr="00D754E8">
        <w:rPr>
          <w:b/>
          <w:sz w:val="32"/>
          <w:szCs w:val="32"/>
          <w:lang w:val="en-US"/>
        </w:rPr>
        <w:lastRenderedPageBreak/>
        <w:t>Situatia</w:t>
      </w:r>
      <w:proofErr w:type="spellEnd"/>
      <w:r w:rsidRPr="00D754E8">
        <w:rPr>
          <w:b/>
          <w:sz w:val="32"/>
          <w:szCs w:val="32"/>
          <w:lang w:val="en-US"/>
        </w:rPr>
        <w:t xml:space="preserve"> </w:t>
      </w:r>
      <w:proofErr w:type="spellStart"/>
      <w:r w:rsidRPr="00D754E8">
        <w:rPr>
          <w:b/>
          <w:sz w:val="32"/>
          <w:szCs w:val="32"/>
          <w:lang w:val="en-US"/>
        </w:rPr>
        <w:t>posturilor</w:t>
      </w:r>
      <w:proofErr w:type="spellEnd"/>
      <w:r w:rsidRPr="00D754E8">
        <w:rPr>
          <w:b/>
          <w:sz w:val="32"/>
          <w:szCs w:val="32"/>
          <w:lang w:val="en-US"/>
        </w:rPr>
        <w:t xml:space="preserve"> </w:t>
      </w:r>
      <w:proofErr w:type="spellStart"/>
      <w:r w:rsidRPr="00D754E8">
        <w:rPr>
          <w:b/>
          <w:sz w:val="32"/>
          <w:szCs w:val="32"/>
          <w:lang w:val="en-US"/>
        </w:rPr>
        <w:t>scoase</w:t>
      </w:r>
      <w:proofErr w:type="spellEnd"/>
      <w:r w:rsidRPr="00D754E8">
        <w:rPr>
          <w:b/>
          <w:sz w:val="32"/>
          <w:szCs w:val="32"/>
          <w:lang w:val="en-US"/>
        </w:rPr>
        <w:t xml:space="preserve"> la concurs in </w:t>
      </w:r>
      <w:proofErr w:type="spellStart"/>
      <w:r w:rsidRPr="00D754E8">
        <w:rPr>
          <w:b/>
          <w:sz w:val="32"/>
          <w:szCs w:val="32"/>
          <w:lang w:val="en-US"/>
        </w:rPr>
        <w:t>ultimii</w:t>
      </w:r>
      <w:proofErr w:type="spellEnd"/>
      <w:r w:rsidRPr="00D754E8">
        <w:rPr>
          <w:b/>
          <w:sz w:val="32"/>
          <w:szCs w:val="32"/>
          <w:lang w:val="en-US"/>
        </w:rPr>
        <w:t xml:space="preserve"> 4 </w:t>
      </w:r>
      <w:proofErr w:type="spellStart"/>
      <w:r w:rsidRPr="00D754E8">
        <w:rPr>
          <w:b/>
          <w:sz w:val="32"/>
          <w:szCs w:val="32"/>
          <w:lang w:val="en-US"/>
        </w:rPr>
        <w:t>ani</w:t>
      </w:r>
      <w:proofErr w:type="spellEnd"/>
    </w:p>
    <w:tbl>
      <w:tblPr>
        <w:tblW w:w="6727" w:type="dxa"/>
        <w:tblInd w:w="93" w:type="dxa"/>
        <w:tblLook w:val="04A0"/>
      </w:tblPr>
      <w:tblGrid>
        <w:gridCol w:w="1275"/>
        <w:gridCol w:w="1440"/>
        <w:gridCol w:w="2292"/>
        <w:gridCol w:w="1720"/>
      </w:tblGrid>
      <w:tr w:rsidR="00F07F01" w:rsidRPr="004C1797" w:rsidTr="00EB1264">
        <w:trPr>
          <w:trHeight w:val="240"/>
        </w:trPr>
        <w:tc>
          <w:tcPr>
            <w:tcW w:w="1275" w:type="dxa"/>
            <w:tcBorders>
              <w:top w:val="nil"/>
              <w:left w:val="nil"/>
              <w:bottom w:val="nil"/>
              <w:right w:val="nil"/>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
        </w:tc>
        <w:tc>
          <w:tcPr>
            <w:tcW w:w="1440" w:type="dxa"/>
            <w:tcBorders>
              <w:top w:val="nil"/>
              <w:left w:val="nil"/>
              <w:bottom w:val="nil"/>
              <w:right w:val="nil"/>
            </w:tcBorders>
            <w:shd w:val="clear" w:color="auto" w:fill="auto"/>
            <w:noWrap/>
            <w:vAlign w:val="center"/>
            <w:hideMark/>
          </w:tcPr>
          <w:p w:rsidR="00F07F01" w:rsidRPr="004C1797" w:rsidRDefault="00F07F01" w:rsidP="00EB1264">
            <w:pPr>
              <w:spacing w:after="0" w:line="240" w:lineRule="auto"/>
              <w:rPr>
                <w:rFonts w:ascii="Arial" w:eastAsia="Times New Roman" w:hAnsi="Arial" w:cs="Arial"/>
                <w:color w:val="000000"/>
                <w:sz w:val="18"/>
                <w:szCs w:val="18"/>
                <w:lang w:val="en-US"/>
              </w:rPr>
            </w:pPr>
          </w:p>
        </w:tc>
        <w:tc>
          <w:tcPr>
            <w:tcW w:w="2292" w:type="dxa"/>
            <w:tcBorders>
              <w:top w:val="nil"/>
              <w:left w:val="nil"/>
              <w:bottom w:val="nil"/>
              <w:right w:val="nil"/>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
        </w:tc>
        <w:tc>
          <w:tcPr>
            <w:tcW w:w="1720" w:type="dxa"/>
            <w:tcBorders>
              <w:top w:val="nil"/>
              <w:left w:val="nil"/>
              <w:bottom w:val="nil"/>
              <w:right w:val="nil"/>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
        </w:tc>
      </w:tr>
      <w:tr w:rsidR="00F07F01" w:rsidRPr="004C1797" w:rsidTr="00EB1264">
        <w:trPr>
          <w:trHeight w:val="720"/>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 xml:space="preserve">Nr. </w:t>
            </w:r>
            <w:proofErr w:type="spellStart"/>
            <w:r w:rsidRPr="004C1797">
              <w:rPr>
                <w:rFonts w:ascii="Arial" w:eastAsia="Times New Roman" w:hAnsi="Arial" w:cs="Arial"/>
                <w:color w:val="000000"/>
                <w:sz w:val="18"/>
                <w:szCs w:val="18"/>
                <w:lang w:val="en-US"/>
              </w:rPr>
              <w:t>crt</w:t>
            </w:r>
            <w:proofErr w:type="spellEnd"/>
            <w:r w:rsidRPr="004C1797">
              <w:rPr>
                <w:rFonts w:ascii="Arial" w:eastAsia="Times New Roman" w:hAnsi="Arial" w:cs="Arial"/>
                <w:color w:val="000000"/>
                <w:sz w:val="18"/>
                <w:szCs w:val="18"/>
                <w:lang w:val="en-US"/>
              </w:rPr>
              <w:t>.</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Tipul</w:t>
            </w:r>
            <w:proofErr w:type="spellEnd"/>
            <w:r w:rsidRPr="004C1797">
              <w:rPr>
                <w:rFonts w:ascii="Arial" w:eastAsia="Times New Roman" w:hAnsi="Arial" w:cs="Arial"/>
                <w:color w:val="000000"/>
                <w:sz w:val="18"/>
                <w:szCs w:val="18"/>
                <w:lang w:val="en-US"/>
              </w:rPr>
              <w:t xml:space="preserve"> </w:t>
            </w:r>
            <w:r w:rsidRPr="004C1797">
              <w:rPr>
                <w:rFonts w:ascii="Arial" w:eastAsia="Times New Roman" w:hAnsi="Arial" w:cs="Arial"/>
                <w:color w:val="000000"/>
                <w:sz w:val="18"/>
                <w:szCs w:val="18"/>
                <w:lang w:val="en-US"/>
              </w:rPr>
              <w:br/>
            </w:r>
            <w:proofErr w:type="spellStart"/>
            <w:r w:rsidRPr="004C1797">
              <w:rPr>
                <w:rFonts w:ascii="Arial" w:eastAsia="Times New Roman" w:hAnsi="Arial" w:cs="Arial"/>
                <w:color w:val="000000"/>
                <w:sz w:val="18"/>
                <w:szCs w:val="18"/>
                <w:lang w:val="en-US"/>
              </w:rPr>
              <w:t>Postului</w:t>
            </w:r>
            <w:proofErr w:type="spellEnd"/>
          </w:p>
        </w:tc>
        <w:tc>
          <w:tcPr>
            <w:tcW w:w="2292" w:type="dxa"/>
            <w:tcBorders>
              <w:top w:val="single" w:sz="4" w:space="0" w:color="auto"/>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Perioadă</w:t>
            </w:r>
            <w:proofErr w:type="spellEnd"/>
            <w:r w:rsidRPr="004C1797">
              <w:rPr>
                <w:rFonts w:ascii="Arial" w:eastAsia="Times New Roman" w:hAnsi="Arial" w:cs="Arial"/>
                <w:color w:val="000000"/>
                <w:sz w:val="18"/>
                <w:szCs w:val="18"/>
                <w:lang w:val="en-US"/>
              </w:rPr>
              <w:t xml:space="preserve"> </w:t>
            </w:r>
            <w:r w:rsidRPr="004C1797">
              <w:rPr>
                <w:rFonts w:ascii="Arial" w:eastAsia="Times New Roman" w:hAnsi="Arial" w:cs="Arial"/>
                <w:color w:val="000000"/>
                <w:sz w:val="18"/>
                <w:szCs w:val="18"/>
                <w:lang w:val="en-US"/>
              </w:rPr>
              <w:br/>
            </w:r>
            <w:proofErr w:type="spellStart"/>
            <w:r w:rsidRPr="004C1797">
              <w:rPr>
                <w:rFonts w:ascii="Arial" w:eastAsia="Times New Roman" w:hAnsi="Arial" w:cs="Arial"/>
                <w:color w:val="000000"/>
                <w:sz w:val="18"/>
                <w:szCs w:val="18"/>
                <w:lang w:val="en-US"/>
              </w:rPr>
              <w:t>Nedeterminată</w:t>
            </w:r>
            <w:proofErr w:type="spellEnd"/>
            <w:r w:rsidRPr="004C1797">
              <w:rPr>
                <w:rFonts w:ascii="Arial" w:eastAsia="Times New Roman" w:hAnsi="Arial" w:cs="Arial"/>
                <w:color w:val="000000"/>
                <w:sz w:val="18"/>
                <w:szCs w:val="18"/>
                <w:lang w:val="en-US"/>
              </w:rPr>
              <w:br/>
              <w:t xml:space="preserve">/ </w:t>
            </w:r>
            <w:proofErr w:type="spellStart"/>
            <w:r w:rsidRPr="004C1797">
              <w:rPr>
                <w:rFonts w:ascii="Arial" w:eastAsia="Times New Roman" w:hAnsi="Arial" w:cs="Arial"/>
                <w:color w:val="000000"/>
                <w:sz w:val="18"/>
                <w:szCs w:val="18"/>
                <w:lang w:val="en-US"/>
              </w:rPr>
              <w:t>Determinată</w:t>
            </w:r>
            <w:proofErr w:type="spellEnd"/>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Semestrul</w:t>
            </w:r>
            <w:proofErr w:type="spellEnd"/>
            <w:r w:rsidRPr="004C1797">
              <w:rPr>
                <w:rFonts w:ascii="Arial" w:eastAsia="Times New Roman" w:hAnsi="Arial" w:cs="Arial"/>
                <w:color w:val="000000"/>
                <w:sz w:val="18"/>
                <w:szCs w:val="18"/>
                <w:lang w:val="en-US"/>
              </w:rPr>
              <w:br/>
            </w:r>
            <w:proofErr w:type="spellStart"/>
            <w:r w:rsidRPr="004C1797">
              <w:rPr>
                <w:rFonts w:ascii="Arial" w:eastAsia="Times New Roman" w:hAnsi="Arial" w:cs="Arial"/>
                <w:color w:val="000000"/>
                <w:sz w:val="18"/>
                <w:szCs w:val="18"/>
                <w:lang w:val="en-US"/>
              </w:rPr>
              <w:t>Anul</w:t>
            </w:r>
            <w:proofErr w:type="spellEnd"/>
            <w:r w:rsidRPr="004C1797">
              <w:rPr>
                <w:rFonts w:ascii="Arial" w:eastAsia="Times New Roman" w:hAnsi="Arial" w:cs="Arial"/>
                <w:color w:val="000000"/>
                <w:sz w:val="18"/>
                <w:szCs w:val="18"/>
                <w:lang w:val="en-US"/>
              </w:rPr>
              <w:t xml:space="preserve"> </w:t>
            </w:r>
            <w:proofErr w:type="spellStart"/>
            <w:r w:rsidRPr="004C1797">
              <w:rPr>
                <w:rFonts w:ascii="Arial" w:eastAsia="Times New Roman" w:hAnsi="Arial" w:cs="Arial"/>
                <w:color w:val="000000"/>
                <w:sz w:val="18"/>
                <w:szCs w:val="18"/>
                <w:lang w:val="en-US"/>
              </w:rPr>
              <w:t>univ</w:t>
            </w:r>
            <w:proofErr w:type="spellEnd"/>
          </w:p>
        </w:tc>
      </w:tr>
      <w:tr w:rsidR="00F07F01" w:rsidRPr="004C1797" w:rsidTr="00EB1264">
        <w:trPr>
          <w:trHeight w:val="24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1</w:t>
            </w:r>
          </w:p>
        </w:tc>
        <w:tc>
          <w:tcPr>
            <w:tcW w:w="144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conferentiar</w:t>
            </w:r>
            <w:proofErr w:type="spellEnd"/>
          </w:p>
        </w:tc>
        <w:tc>
          <w:tcPr>
            <w:tcW w:w="2292"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nedeterminata</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sem.2 / 2018-2019</w:t>
            </w:r>
          </w:p>
        </w:tc>
      </w:tr>
      <w:tr w:rsidR="00F07F01" w:rsidRPr="004C1797" w:rsidTr="00EB1264">
        <w:trPr>
          <w:trHeight w:val="24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2</w:t>
            </w:r>
          </w:p>
        </w:tc>
        <w:tc>
          <w:tcPr>
            <w:tcW w:w="144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conferentiar</w:t>
            </w:r>
            <w:proofErr w:type="spellEnd"/>
          </w:p>
        </w:tc>
        <w:tc>
          <w:tcPr>
            <w:tcW w:w="2292"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nedeterminata</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sem.2 / 2018-2019</w:t>
            </w:r>
          </w:p>
        </w:tc>
      </w:tr>
      <w:tr w:rsidR="00F07F01" w:rsidRPr="004C1797" w:rsidTr="00EB1264">
        <w:trPr>
          <w:trHeight w:val="24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3</w:t>
            </w:r>
          </w:p>
        </w:tc>
        <w:tc>
          <w:tcPr>
            <w:tcW w:w="144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asistent</w:t>
            </w:r>
            <w:proofErr w:type="spellEnd"/>
          </w:p>
        </w:tc>
        <w:tc>
          <w:tcPr>
            <w:tcW w:w="2292"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nedeterminata</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sem.2 / 2018-2019</w:t>
            </w:r>
          </w:p>
        </w:tc>
      </w:tr>
      <w:tr w:rsidR="00F07F01" w:rsidRPr="004C1797" w:rsidTr="00EB1264">
        <w:trPr>
          <w:trHeight w:val="24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4</w:t>
            </w:r>
          </w:p>
        </w:tc>
        <w:tc>
          <w:tcPr>
            <w:tcW w:w="144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conferentiar</w:t>
            </w:r>
            <w:proofErr w:type="spellEnd"/>
          </w:p>
        </w:tc>
        <w:tc>
          <w:tcPr>
            <w:tcW w:w="2292"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nedeterminata</w:t>
            </w:r>
            <w:proofErr w:type="spellEnd"/>
          </w:p>
        </w:tc>
        <w:tc>
          <w:tcPr>
            <w:tcW w:w="1720"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sem</w:t>
            </w:r>
            <w:proofErr w:type="spellEnd"/>
            <w:r w:rsidRPr="004C1797">
              <w:rPr>
                <w:rFonts w:ascii="Arial" w:eastAsia="Times New Roman" w:hAnsi="Arial" w:cs="Arial"/>
                <w:color w:val="000000"/>
                <w:sz w:val="18"/>
                <w:szCs w:val="18"/>
                <w:lang w:val="en-US"/>
              </w:rPr>
              <w:t xml:space="preserve"> 2 / 2017-2018</w:t>
            </w:r>
          </w:p>
        </w:tc>
      </w:tr>
      <w:tr w:rsidR="00F07F01" w:rsidRPr="004C1797" w:rsidTr="00EB1264">
        <w:trPr>
          <w:trHeight w:val="24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5</w:t>
            </w:r>
          </w:p>
        </w:tc>
        <w:tc>
          <w:tcPr>
            <w:tcW w:w="1440"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lector</w:t>
            </w:r>
          </w:p>
        </w:tc>
        <w:tc>
          <w:tcPr>
            <w:tcW w:w="2292"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nedeterminata</w:t>
            </w:r>
            <w:proofErr w:type="spellEnd"/>
          </w:p>
        </w:tc>
        <w:tc>
          <w:tcPr>
            <w:tcW w:w="1720"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sem.1 / 2017-2018</w:t>
            </w:r>
          </w:p>
        </w:tc>
      </w:tr>
      <w:tr w:rsidR="00F07F01" w:rsidRPr="004C1797" w:rsidTr="00EB1264">
        <w:trPr>
          <w:trHeight w:val="24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6</w:t>
            </w:r>
          </w:p>
        </w:tc>
        <w:tc>
          <w:tcPr>
            <w:tcW w:w="1440"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lector</w:t>
            </w:r>
          </w:p>
        </w:tc>
        <w:tc>
          <w:tcPr>
            <w:tcW w:w="2292"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nedeterminata</w:t>
            </w:r>
            <w:proofErr w:type="spellEnd"/>
          </w:p>
        </w:tc>
        <w:tc>
          <w:tcPr>
            <w:tcW w:w="1720"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sem.2 / 2017-2018</w:t>
            </w:r>
          </w:p>
        </w:tc>
      </w:tr>
      <w:tr w:rsidR="00F07F01" w:rsidRPr="004C1797" w:rsidTr="00EB1264">
        <w:trPr>
          <w:trHeight w:val="24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7</w:t>
            </w:r>
          </w:p>
        </w:tc>
        <w:tc>
          <w:tcPr>
            <w:tcW w:w="144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asistent</w:t>
            </w:r>
            <w:proofErr w:type="spellEnd"/>
          </w:p>
        </w:tc>
        <w:tc>
          <w:tcPr>
            <w:tcW w:w="2292"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nedeterminata</w:t>
            </w:r>
            <w:proofErr w:type="spellEnd"/>
          </w:p>
        </w:tc>
        <w:tc>
          <w:tcPr>
            <w:tcW w:w="1720"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sem.2 / 2017-2018</w:t>
            </w:r>
          </w:p>
        </w:tc>
      </w:tr>
      <w:tr w:rsidR="00F07F01" w:rsidRPr="004C1797" w:rsidTr="00EB1264">
        <w:trPr>
          <w:trHeight w:val="24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8</w:t>
            </w:r>
          </w:p>
        </w:tc>
        <w:tc>
          <w:tcPr>
            <w:tcW w:w="144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asistent</w:t>
            </w:r>
            <w:proofErr w:type="spellEnd"/>
          </w:p>
        </w:tc>
        <w:tc>
          <w:tcPr>
            <w:tcW w:w="2292"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determinata</w:t>
            </w:r>
            <w:proofErr w:type="spellEnd"/>
          </w:p>
        </w:tc>
        <w:tc>
          <w:tcPr>
            <w:tcW w:w="1720"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sem.1 / 2017-2018</w:t>
            </w:r>
          </w:p>
        </w:tc>
      </w:tr>
      <w:tr w:rsidR="00F07F01" w:rsidRPr="004C1797" w:rsidTr="00EB1264">
        <w:trPr>
          <w:trHeight w:val="24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9</w:t>
            </w:r>
          </w:p>
        </w:tc>
        <w:tc>
          <w:tcPr>
            <w:tcW w:w="144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asistent</w:t>
            </w:r>
            <w:proofErr w:type="spellEnd"/>
          </w:p>
        </w:tc>
        <w:tc>
          <w:tcPr>
            <w:tcW w:w="2292"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determinata</w:t>
            </w:r>
            <w:proofErr w:type="spellEnd"/>
          </w:p>
        </w:tc>
        <w:tc>
          <w:tcPr>
            <w:tcW w:w="1720"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sem.1 / 2017-2018</w:t>
            </w:r>
          </w:p>
        </w:tc>
      </w:tr>
      <w:tr w:rsidR="00F07F01" w:rsidRPr="004C1797" w:rsidTr="00EB1264">
        <w:trPr>
          <w:trHeight w:val="24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10</w:t>
            </w:r>
          </w:p>
        </w:tc>
        <w:tc>
          <w:tcPr>
            <w:tcW w:w="144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asistent</w:t>
            </w:r>
            <w:proofErr w:type="spellEnd"/>
          </w:p>
        </w:tc>
        <w:tc>
          <w:tcPr>
            <w:tcW w:w="2292"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nedeterminata</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sem.1 / 2016-2017</w:t>
            </w:r>
          </w:p>
        </w:tc>
      </w:tr>
      <w:tr w:rsidR="00F07F01" w:rsidRPr="004C1797" w:rsidTr="00EB1264">
        <w:trPr>
          <w:trHeight w:val="24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11</w:t>
            </w:r>
          </w:p>
        </w:tc>
        <w:tc>
          <w:tcPr>
            <w:tcW w:w="144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asistent</w:t>
            </w:r>
            <w:proofErr w:type="spellEnd"/>
          </w:p>
        </w:tc>
        <w:tc>
          <w:tcPr>
            <w:tcW w:w="2292"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nedeterminata</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sem.1 / 2016-2017</w:t>
            </w:r>
          </w:p>
        </w:tc>
      </w:tr>
      <w:tr w:rsidR="00F07F01" w:rsidRPr="004C1797" w:rsidTr="00EB1264">
        <w:trPr>
          <w:trHeight w:val="24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12</w:t>
            </w:r>
          </w:p>
        </w:tc>
        <w:tc>
          <w:tcPr>
            <w:tcW w:w="144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asistent</w:t>
            </w:r>
            <w:proofErr w:type="spellEnd"/>
          </w:p>
        </w:tc>
        <w:tc>
          <w:tcPr>
            <w:tcW w:w="2292"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nedeterminata</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sem.1 / 2016-2017</w:t>
            </w:r>
          </w:p>
        </w:tc>
      </w:tr>
      <w:tr w:rsidR="00F07F01" w:rsidRPr="004C1797" w:rsidTr="00EB1264">
        <w:trPr>
          <w:trHeight w:val="24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13</w:t>
            </w:r>
          </w:p>
        </w:tc>
        <w:tc>
          <w:tcPr>
            <w:tcW w:w="144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lector</w:t>
            </w:r>
          </w:p>
        </w:tc>
        <w:tc>
          <w:tcPr>
            <w:tcW w:w="2292"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nedeterminata</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sem.1 / 2016-2017</w:t>
            </w:r>
          </w:p>
        </w:tc>
      </w:tr>
      <w:tr w:rsidR="00F07F01" w:rsidRPr="004C1797" w:rsidTr="00EB1264">
        <w:trPr>
          <w:trHeight w:val="24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14</w:t>
            </w:r>
          </w:p>
        </w:tc>
        <w:tc>
          <w:tcPr>
            <w:tcW w:w="144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profesor</w:t>
            </w:r>
            <w:proofErr w:type="spellEnd"/>
            <w:r w:rsidRPr="004C1797">
              <w:rPr>
                <w:rFonts w:ascii="Arial" w:eastAsia="Times New Roman" w:hAnsi="Arial" w:cs="Arial"/>
                <w:color w:val="000000"/>
                <w:sz w:val="18"/>
                <w:szCs w:val="18"/>
                <w:lang w:val="en-US"/>
              </w:rPr>
              <w:t xml:space="preserve"> </w:t>
            </w:r>
          </w:p>
        </w:tc>
        <w:tc>
          <w:tcPr>
            <w:tcW w:w="2292"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nedeterminata</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sem.2 / 2015-2016</w:t>
            </w:r>
          </w:p>
        </w:tc>
      </w:tr>
      <w:tr w:rsidR="00F07F01" w:rsidRPr="004C1797" w:rsidTr="00EB1264">
        <w:trPr>
          <w:trHeight w:val="24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15</w:t>
            </w:r>
          </w:p>
        </w:tc>
        <w:tc>
          <w:tcPr>
            <w:tcW w:w="144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lector</w:t>
            </w:r>
          </w:p>
        </w:tc>
        <w:tc>
          <w:tcPr>
            <w:tcW w:w="2292"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nedeterminata</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sem.2 / 2015-2016</w:t>
            </w:r>
          </w:p>
        </w:tc>
      </w:tr>
      <w:tr w:rsidR="00F07F01" w:rsidRPr="004C1797" w:rsidTr="00EB1264">
        <w:trPr>
          <w:trHeight w:val="24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16</w:t>
            </w:r>
          </w:p>
        </w:tc>
        <w:tc>
          <w:tcPr>
            <w:tcW w:w="144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profesor</w:t>
            </w:r>
            <w:proofErr w:type="spellEnd"/>
            <w:r w:rsidRPr="004C1797">
              <w:rPr>
                <w:rFonts w:ascii="Arial" w:eastAsia="Times New Roman" w:hAnsi="Arial" w:cs="Arial"/>
                <w:color w:val="000000"/>
                <w:sz w:val="18"/>
                <w:szCs w:val="18"/>
                <w:lang w:val="en-US"/>
              </w:rPr>
              <w:t xml:space="preserve"> </w:t>
            </w:r>
          </w:p>
        </w:tc>
        <w:tc>
          <w:tcPr>
            <w:tcW w:w="2292"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nedeterminata</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sem.1 / 2015-2016</w:t>
            </w:r>
          </w:p>
        </w:tc>
      </w:tr>
      <w:tr w:rsidR="00F07F01" w:rsidRPr="004C1797" w:rsidTr="00EB1264">
        <w:trPr>
          <w:trHeight w:val="240"/>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17</w:t>
            </w:r>
          </w:p>
        </w:tc>
        <w:tc>
          <w:tcPr>
            <w:tcW w:w="144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asistent</w:t>
            </w:r>
            <w:proofErr w:type="spellEnd"/>
          </w:p>
        </w:tc>
        <w:tc>
          <w:tcPr>
            <w:tcW w:w="2292" w:type="dxa"/>
            <w:tcBorders>
              <w:top w:val="nil"/>
              <w:left w:val="nil"/>
              <w:bottom w:val="single" w:sz="4" w:space="0" w:color="auto"/>
              <w:right w:val="single" w:sz="4" w:space="0" w:color="auto"/>
            </w:tcBorders>
            <w:shd w:val="clear" w:color="auto" w:fill="auto"/>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proofErr w:type="spellStart"/>
            <w:r w:rsidRPr="004C1797">
              <w:rPr>
                <w:rFonts w:ascii="Arial" w:eastAsia="Times New Roman" w:hAnsi="Arial" w:cs="Arial"/>
                <w:color w:val="000000"/>
                <w:sz w:val="18"/>
                <w:szCs w:val="18"/>
                <w:lang w:val="en-US"/>
              </w:rPr>
              <w:t>nedeterminata</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rsidR="00F07F01" w:rsidRPr="004C1797" w:rsidRDefault="00F07F01" w:rsidP="00EB1264">
            <w:pPr>
              <w:spacing w:after="0" w:line="240" w:lineRule="auto"/>
              <w:jc w:val="center"/>
              <w:rPr>
                <w:rFonts w:ascii="Arial" w:eastAsia="Times New Roman" w:hAnsi="Arial" w:cs="Arial"/>
                <w:color w:val="000000"/>
                <w:sz w:val="18"/>
                <w:szCs w:val="18"/>
                <w:lang w:val="en-US"/>
              </w:rPr>
            </w:pPr>
            <w:r w:rsidRPr="004C1797">
              <w:rPr>
                <w:rFonts w:ascii="Arial" w:eastAsia="Times New Roman" w:hAnsi="Arial" w:cs="Arial"/>
                <w:color w:val="000000"/>
                <w:sz w:val="18"/>
                <w:szCs w:val="18"/>
                <w:lang w:val="en-US"/>
              </w:rPr>
              <w:t>sem.2 / 2015-2016</w:t>
            </w:r>
          </w:p>
        </w:tc>
      </w:tr>
    </w:tbl>
    <w:p w:rsidR="0017114C" w:rsidRDefault="0017114C">
      <w:pPr>
        <w:rPr>
          <w:sz w:val="28"/>
          <w:szCs w:val="28"/>
          <w:lang w:val="en-US"/>
        </w:rPr>
      </w:pPr>
    </w:p>
    <w:p w:rsidR="004C1797" w:rsidRDefault="004C1797">
      <w:pPr>
        <w:rPr>
          <w:sz w:val="28"/>
          <w:szCs w:val="28"/>
          <w:lang w:val="en-US"/>
        </w:rPr>
      </w:pPr>
    </w:p>
    <w:p w:rsidR="00F07F01" w:rsidRPr="00D754E8" w:rsidRDefault="00F07F01" w:rsidP="00F07F01">
      <w:pPr>
        <w:rPr>
          <w:b/>
          <w:sz w:val="32"/>
          <w:szCs w:val="32"/>
          <w:lang w:val="en-US"/>
        </w:rPr>
      </w:pPr>
      <w:proofErr w:type="spellStart"/>
      <w:r w:rsidRPr="00D754E8">
        <w:rPr>
          <w:b/>
          <w:sz w:val="32"/>
          <w:szCs w:val="32"/>
          <w:lang w:val="en-US"/>
        </w:rPr>
        <w:t>Situatia</w:t>
      </w:r>
      <w:proofErr w:type="spellEnd"/>
      <w:r w:rsidRPr="00D754E8">
        <w:rPr>
          <w:b/>
          <w:sz w:val="32"/>
          <w:szCs w:val="32"/>
          <w:lang w:val="en-US"/>
        </w:rPr>
        <w:t xml:space="preserve"> </w:t>
      </w:r>
      <w:proofErr w:type="spellStart"/>
      <w:r w:rsidRPr="00D754E8">
        <w:rPr>
          <w:b/>
          <w:sz w:val="32"/>
          <w:szCs w:val="32"/>
          <w:lang w:val="en-US"/>
        </w:rPr>
        <w:t>pensionarilor</w:t>
      </w:r>
      <w:proofErr w:type="spellEnd"/>
      <w:r w:rsidRPr="00D754E8">
        <w:rPr>
          <w:b/>
          <w:sz w:val="32"/>
          <w:szCs w:val="32"/>
          <w:lang w:val="en-US"/>
        </w:rPr>
        <w:t xml:space="preserve"> in </w:t>
      </w:r>
      <w:proofErr w:type="spellStart"/>
      <w:r w:rsidRPr="00D754E8">
        <w:rPr>
          <w:b/>
          <w:sz w:val="32"/>
          <w:szCs w:val="32"/>
          <w:lang w:val="en-US"/>
        </w:rPr>
        <w:t>ultimii</w:t>
      </w:r>
      <w:proofErr w:type="spellEnd"/>
      <w:r w:rsidRPr="00D754E8">
        <w:rPr>
          <w:b/>
          <w:sz w:val="32"/>
          <w:szCs w:val="32"/>
          <w:lang w:val="en-US"/>
        </w:rPr>
        <w:t xml:space="preserve"> 4 </w:t>
      </w:r>
      <w:proofErr w:type="spellStart"/>
      <w:r w:rsidRPr="00D754E8">
        <w:rPr>
          <w:b/>
          <w:sz w:val="32"/>
          <w:szCs w:val="32"/>
          <w:lang w:val="en-US"/>
        </w:rPr>
        <w:t>ani</w:t>
      </w:r>
      <w:proofErr w:type="spellEnd"/>
    </w:p>
    <w:tbl>
      <w:tblPr>
        <w:tblW w:w="4605" w:type="dxa"/>
        <w:tblInd w:w="93" w:type="dxa"/>
        <w:tblLook w:val="04A0"/>
      </w:tblPr>
      <w:tblGrid>
        <w:gridCol w:w="1739"/>
        <w:gridCol w:w="1761"/>
        <w:gridCol w:w="1105"/>
      </w:tblGrid>
      <w:tr w:rsidR="00F07F01" w:rsidRPr="00047908" w:rsidTr="00EB1264">
        <w:trPr>
          <w:trHeight w:val="480"/>
        </w:trPr>
        <w:tc>
          <w:tcPr>
            <w:tcW w:w="1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7F01" w:rsidRPr="00047908" w:rsidRDefault="00F07F01" w:rsidP="00EB1264">
            <w:pPr>
              <w:spacing w:after="0" w:line="240" w:lineRule="auto"/>
              <w:jc w:val="center"/>
              <w:rPr>
                <w:rFonts w:ascii="Arial" w:eastAsia="Times New Roman" w:hAnsi="Arial" w:cs="Arial"/>
                <w:color w:val="000000"/>
                <w:sz w:val="18"/>
                <w:szCs w:val="18"/>
                <w:lang w:val="en-US"/>
              </w:rPr>
            </w:pPr>
            <w:r w:rsidRPr="00047908">
              <w:rPr>
                <w:rFonts w:ascii="Arial" w:eastAsia="Times New Roman" w:hAnsi="Arial" w:cs="Arial"/>
                <w:color w:val="000000"/>
                <w:sz w:val="18"/>
                <w:szCs w:val="18"/>
                <w:lang w:val="en-US"/>
              </w:rPr>
              <w:t xml:space="preserve">Nr. </w:t>
            </w:r>
            <w:proofErr w:type="spellStart"/>
            <w:r w:rsidRPr="00047908">
              <w:rPr>
                <w:rFonts w:ascii="Arial" w:eastAsia="Times New Roman" w:hAnsi="Arial" w:cs="Arial"/>
                <w:color w:val="000000"/>
                <w:sz w:val="18"/>
                <w:szCs w:val="18"/>
                <w:lang w:val="en-US"/>
              </w:rPr>
              <w:t>crt</w:t>
            </w:r>
            <w:proofErr w:type="spellEnd"/>
            <w:r w:rsidRPr="00047908">
              <w:rPr>
                <w:rFonts w:ascii="Arial" w:eastAsia="Times New Roman" w:hAnsi="Arial" w:cs="Arial"/>
                <w:color w:val="000000"/>
                <w:sz w:val="18"/>
                <w:szCs w:val="18"/>
                <w:lang w:val="en-US"/>
              </w:rPr>
              <w:t>.</w:t>
            </w:r>
          </w:p>
        </w:tc>
        <w:tc>
          <w:tcPr>
            <w:tcW w:w="1761" w:type="dxa"/>
            <w:tcBorders>
              <w:top w:val="single" w:sz="4" w:space="0" w:color="auto"/>
              <w:left w:val="nil"/>
              <w:bottom w:val="single" w:sz="4" w:space="0" w:color="auto"/>
              <w:right w:val="single" w:sz="4" w:space="0" w:color="auto"/>
            </w:tcBorders>
            <w:shd w:val="clear" w:color="auto" w:fill="auto"/>
            <w:vAlign w:val="center"/>
            <w:hideMark/>
          </w:tcPr>
          <w:p w:rsidR="00F07F01" w:rsidRPr="00047908" w:rsidRDefault="00F07F01" w:rsidP="00EB1264">
            <w:pPr>
              <w:spacing w:after="0" w:line="240" w:lineRule="auto"/>
              <w:jc w:val="center"/>
              <w:rPr>
                <w:rFonts w:ascii="Arial" w:eastAsia="Times New Roman" w:hAnsi="Arial" w:cs="Arial"/>
                <w:color w:val="000000"/>
                <w:sz w:val="18"/>
                <w:szCs w:val="18"/>
                <w:lang w:val="en-US"/>
              </w:rPr>
            </w:pPr>
            <w:proofErr w:type="spellStart"/>
            <w:r w:rsidRPr="00047908">
              <w:rPr>
                <w:rFonts w:ascii="Arial" w:eastAsia="Times New Roman" w:hAnsi="Arial" w:cs="Arial"/>
                <w:color w:val="000000"/>
                <w:sz w:val="18"/>
                <w:szCs w:val="18"/>
                <w:lang w:val="en-US"/>
              </w:rPr>
              <w:t>Funcția</w:t>
            </w:r>
            <w:proofErr w:type="spellEnd"/>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F07F01" w:rsidRPr="00047908" w:rsidRDefault="00F07F01" w:rsidP="00EB1264">
            <w:pPr>
              <w:spacing w:after="0" w:line="240" w:lineRule="auto"/>
              <w:jc w:val="center"/>
              <w:rPr>
                <w:rFonts w:ascii="Arial" w:eastAsia="Times New Roman" w:hAnsi="Arial" w:cs="Arial"/>
                <w:color w:val="000000"/>
                <w:sz w:val="18"/>
                <w:szCs w:val="18"/>
                <w:lang w:val="en-US"/>
              </w:rPr>
            </w:pPr>
            <w:r w:rsidRPr="00047908">
              <w:rPr>
                <w:rFonts w:ascii="Arial" w:eastAsia="Times New Roman" w:hAnsi="Arial" w:cs="Arial"/>
                <w:color w:val="000000"/>
                <w:sz w:val="18"/>
                <w:szCs w:val="18"/>
                <w:lang w:val="en-US"/>
              </w:rPr>
              <w:t>Data</w:t>
            </w:r>
          </w:p>
        </w:tc>
      </w:tr>
      <w:tr w:rsidR="00F07F01" w:rsidRPr="00047908" w:rsidTr="00EB1264">
        <w:trPr>
          <w:trHeight w:val="240"/>
        </w:trPr>
        <w:tc>
          <w:tcPr>
            <w:tcW w:w="1739" w:type="dxa"/>
            <w:tcBorders>
              <w:top w:val="nil"/>
              <w:left w:val="single" w:sz="4" w:space="0" w:color="auto"/>
              <w:bottom w:val="single" w:sz="4" w:space="0" w:color="auto"/>
              <w:right w:val="single" w:sz="4" w:space="0" w:color="auto"/>
            </w:tcBorders>
            <w:shd w:val="clear" w:color="auto" w:fill="auto"/>
            <w:noWrap/>
            <w:vAlign w:val="center"/>
            <w:hideMark/>
          </w:tcPr>
          <w:p w:rsidR="00F07F01" w:rsidRPr="00047908" w:rsidRDefault="00F07F01" w:rsidP="00EB1264">
            <w:pPr>
              <w:spacing w:after="0" w:line="240" w:lineRule="auto"/>
              <w:jc w:val="center"/>
              <w:rPr>
                <w:rFonts w:ascii="Arial" w:eastAsia="Times New Roman" w:hAnsi="Arial" w:cs="Arial"/>
                <w:color w:val="000000"/>
                <w:sz w:val="18"/>
                <w:szCs w:val="18"/>
                <w:lang w:val="en-US"/>
              </w:rPr>
            </w:pPr>
            <w:r w:rsidRPr="00047908">
              <w:rPr>
                <w:rFonts w:ascii="Arial" w:eastAsia="Times New Roman" w:hAnsi="Arial" w:cs="Arial"/>
                <w:color w:val="000000"/>
                <w:sz w:val="18"/>
                <w:szCs w:val="18"/>
                <w:lang w:val="en-US"/>
              </w:rPr>
              <w:t>1</w:t>
            </w:r>
          </w:p>
        </w:tc>
        <w:tc>
          <w:tcPr>
            <w:tcW w:w="1761" w:type="dxa"/>
            <w:tcBorders>
              <w:top w:val="nil"/>
              <w:left w:val="nil"/>
              <w:bottom w:val="single" w:sz="4" w:space="0" w:color="auto"/>
              <w:right w:val="single" w:sz="4" w:space="0" w:color="auto"/>
            </w:tcBorders>
            <w:shd w:val="clear" w:color="auto" w:fill="auto"/>
            <w:noWrap/>
            <w:vAlign w:val="center"/>
            <w:hideMark/>
          </w:tcPr>
          <w:p w:rsidR="00F07F01" w:rsidRPr="00047908" w:rsidRDefault="00F07F01" w:rsidP="00EB1264">
            <w:pPr>
              <w:spacing w:after="0" w:line="240" w:lineRule="auto"/>
              <w:rPr>
                <w:rFonts w:ascii="Arial" w:eastAsia="Times New Roman" w:hAnsi="Arial" w:cs="Arial"/>
                <w:color w:val="000000"/>
                <w:sz w:val="18"/>
                <w:szCs w:val="18"/>
                <w:lang w:val="en-US"/>
              </w:rPr>
            </w:pPr>
            <w:proofErr w:type="spellStart"/>
            <w:r w:rsidRPr="00047908">
              <w:rPr>
                <w:rFonts w:ascii="Arial" w:eastAsia="Times New Roman" w:hAnsi="Arial" w:cs="Arial"/>
                <w:color w:val="000000"/>
                <w:sz w:val="18"/>
                <w:szCs w:val="18"/>
                <w:lang w:val="en-US"/>
              </w:rPr>
              <w:t>profesor</w:t>
            </w:r>
            <w:proofErr w:type="spellEnd"/>
          </w:p>
        </w:tc>
        <w:tc>
          <w:tcPr>
            <w:tcW w:w="1105" w:type="dxa"/>
            <w:tcBorders>
              <w:top w:val="nil"/>
              <w:left w:val="nil"/>
              <w:bottom w:val="single" w:sz="4" w:space="0" w:color="auto"/>
              <w:right w:val="single" w:sz="4" w:space="0" w:color="auto"/>
            </w:tcBorders>
            <w:shd w:val="clear" w:color="auto" w:fill="auto"/>
            <w:noWrap/>
            <w:vAlign w:val="center"/>
            <w:hideMark/>
          </w:tcPr>
          <w:p w:rsidR="00F07F01" w:rsidRPr="00047908" w:rsidRDefault="00F07F01" w:rsidP="00EB1264">
            <w:pPr>
              <w:spacing w:after="0" w:line="240" w:lineRule="auto"/>
              <w:jc w:val="right"/>
              <w:rPr>
                <w:rFonts w:ascii="Arial" w:eastAsia="Times New Roman" w:hAnsi="Arial" w:cs="Arial"/>
                <w:color w:val="000000"/>
                <w:sz w:val="18"/>
                <w:szCs w:val="18"/>
                <w:lang w:val="en-US"/>
              </w:rPr>
            </w:pPr>
            <w:r w:rsidRPr="00047908">
              <w:rPr>
                <w:rFonts w:ascii="Arial" w:eastAsia="Times New Roman" w:hAnsi="Arial" w:cs="Arial"/>
                <w:color w:val="000000"/>
                <w:sz w:val="18"/>
                <w:szCs w:val="18"/>
                <w:lang w:val="en-US"/>
              </w:rPr>
              <w:t>2018</w:t>
            </w:r>
          </w:p>
        </w:tc>
      </w:tr>
      <w:tr w:rsidR="00F07F01" w:rsidRPr="00047908" w:rsidTr="00EB1264">
        <w:trPr>
          <w:trHeight w:val="240"/>
        </w:trPr>
        <w:tc>
          <w:tcPr>
            <w:tcW w:w="1739" w:type="dxa"/>
            <w:tcBorders>
              <w:top w:val="nil"/>
              <w:left w:val="single" w:sz="4" w:space="0" w:color="auto"/>
              <w:bottom w:val="single" w:sz="4" w:space="0" w:color="auto"/>
              <w:right w:val="single" w:sz="4" w:space="0" w:color="auto"/>
            </w:tcBorders>
            <w:shd w:val="clear" w:color="auto" w:fill="auto"/>
            <w:noWrap/>
            <w:vAlign w:val="center"/>
            <w:hideMark/>
          </w:tcPr>
          <w:p w:rsidR="00F07F01" w:rsidRPr="00047908" w:rsidRDefault="00F07F01" w:rsidP="00EB1264">
            <w:pPr>
              <w:spacing w:after="0" w:line="240" w:lineRule="auto"/>
              <w:jc w:val="center"/>
              <w:rPr>
                <w:rFonts w:ascii="Arial" w:eastAsia="Times New Roman" w:hAnsi="Arial" w:cs="Arial"/>
                <w:color w:val="000000"/>
                <w:sz w:val="18"/>
                <w:szCs w:val="18"/>
                <w:lang w:val="en-US"/>
              </w:rPr>
            </w:pPr>
            <w:r w:rsidRPr="00047908">
              <w:rPr>
                <w:rFonts w:ascii="Arial" w:eastAsia="Times New Roman" w:hAnsi="Arial" w:cs="Arial"/>
                <w:color w:val="000000"/>
                <w:sz w:val="18"/>
                <w:szCs w:val="18"/>
                <w:lang w:val="en-US"/>
              </w:rPr>
              <w:t>2</w:t>
            </w:r>
          </w:p>
        </w:tc>
        <w:tc>
          <w:tcPr>
            <w:tcW w:w="1761" w:type="dxa"/>
            <w:tcBorders>
              <w:top w:val="nil"/>
              <w:left w:val="nil"/>
              <w:bottom w:val="single" w:sz="4" w:space="0" w:color="auto"/>
              <w:right w:val="single" w:sz="4" w:space="0" w:color="auto"/>
            </w:tcBorders>
            <w:shd w:val="clear" w:color="auto" w:fill="auto"/>
            <w:noWrap/>
            <w:vAlign w:val="center"/>
            <w:hideMark/>
          </w:tcPr>
          <w:p w:rsidR="00F07F01" w:rsidRPr="00047908" w:rsidRDefault="00F07F01" w:rsidP="00EB1264">
            <w:pPr>
              <w:spacing w:after="0" w:line="240" w:lineRule="auto"/>
              <w:rPr>
                <w:rFonts w:ascii="Arial" w:eastAsia="Times New Roman" w:hAnsi="Arial" w:cs="Arial"/>
                <w:color w:val="000000"/>
                <w:sz w:val="18"/>
                <w:szCs w:val="18"/>
                <w:lang w:val="en-US"/>
              </w:rPr>
            </w:pPr>
            <w:proofErr w:type="spellStart"/>
            <w:r w:rsidRPr="00047908">
              <w:rPr>
                <w:rFonts w:ascii="Arial" w:eastAsia="Times New Roman" w:hAnsi="Arial" w:cs="Arial"/>
                <w:color w:val="000000"/>
                <w:sz w:val="18"/>
                <w:szCs w:val="18"/>
                <w:lang w:val="en-US"/>
              </w:rPr>
              <w:t>conferentiar</w:t>
            </w:r>
            <w:proofErr w:type="spellEnd"/>
          </w:p>
        </w:tc>
        <w:tc>
          <w:tcPr>
            <w:tcW w:w="1105" w:type="dxa"/>
            <w:tcBorders>
              <w:top w:val="nil"/>
              <w:left w:val="nil"/>
              <w:bottom w:val="single" w:sz="4" w:space="0" w:color="auto"/>
              <w:right w:val="single" w:sz="4" w:space="0" w:color="auto"/>
            </w:tcBorders>
            <w:shd w:val="clear" w:color="auto" w:fill="auto"/>
            <w:noWrap/>
            <w:vAlign w:val="center"/>
            <w:hideMark/>
          </w:tcPr>
          <w:p w:rsidR="00F07F01" w:rsidRPr="00047908" w:rsidRDefault="00F07F01" w:rsidP="00EB1264">
            <w:pPr>
              <w:spacing w:after="0" w:line="240" w:lineRule="auto"/>
              <w:jc w:val="right"/>
              <w:rPr>
                <w:rFonts w:ascii="Arial" w:eastAsia="Times New Roman" w:hAnsi="Arial" w:cs="Arial"/>
                <w:color w:val="000000"/>
                <w:sz w:val="18"/>
                <w:szCs w:val="18"/>
                <w:lang w:val="en-US"/>
              </w:rPr>
            </w:pPr>
            <w:r w:rsidRPr="00047908">
              <w:rPr>
                <w:rFonts w:ascii="Arial" w:eastAsia="Times New Roman" w:hAnsi="Arial" w:cs="Arial"/>
                <w:color w:val="000000"/>
                <w:sz w:val="18"/>
                <w:szCs w:val="18"/>
                <w:lang w:val="en-US"/>
              </w:rPr>
              <w:t>2015</w:t>
            </w:r>
          </w:p>
        </w:tc>
      </w:tr>
      <w:tr w:rsidR="00F07F01" w:rsidRPr="00047908" w:rsidTr="00EB1264">
        <w:trPr>
          <w:trHeight w:val="240"/>
        </w:trPr>
        <w:tc>
          <w:tcPr>
            <w:tcW w:w="1739" w:type="dxa"/>
            <w:tcBorders>
              <w:top w:val="nil"/>
              <w:left w:val="single" w:sz="4" w:space="0" w:color="auto"/>
              <w:bottom w:val="single" w:sz="4" w:space="0" w:color="auto"/>
              <w:right w:val="single" w:sz="4" w:space="0" w:color="auto"/>
            </w:tcBorders>
            <w:shd w:val="clear" w:color="auto" w:fill="auto"/>
            <w:noWrap/>
            <w:vAlign w:val="center"/>
            <w:hideMark/>
          </w:tcPr>
          <w:p w:rsidR="00F07F01" w:rsidRPr="00047908" w:rsidRDefault="00F07F01" w:rsidP="00EB1264">
            <w:pPr>
              <w:spacing w:after="0" w:line="240" w:lineRule="auto"/>
              <w:jc w:val="center"/>
              <w:rPr>
                <w:rFonts w:ascii="Arial" w:eastAsia="Times New Roman" w:hAnsi="Arial" w:cs="Arial"/>
                <w:color w:val="000000"/>
                <w:sz w:val="18"/>
                <w:szCs w:val="18"/>
                <w:lang w:val="en-US"/>
              </w:rPr>
            </w:pPr>
            <w:r w:rsidRPr="00047908">
              <w:rPr>
                <w:rFonts w:ascii="Arial" w:eastAsia="Times New Roman" w:hAnsi="Arial" w:cs="Arial"/>
                <w:color w:val="000000"/>
                <w:sz w:val="18"/>
                <w:szCs w:val="18"/>
                <w:lang w:val="en-US"/>
              </w:rPr>
              <w:t>3</w:t>
            </w:r>
          </w:p>
        </w:tc>
        <w:tc>
          <w:tcPr>
            <w:tcW w:w="1761" w:type="dxa"/>
            <w:tcBorders>
              <w:top w:val="nil"/>
              <w:left w:val="nil"/>
              <w:bottom w:val="single" w:sz="4" w:space="0" w:color="auto"/>
              <w:right w:val="single" w:sz="4" w:space="0" w:color="auto"/>
            </w:tcBorders>
            <w:shd w:val="clear" w:color="auto" w:fill="auto"/>
            <w:noWrap/>
            <w:vAlign w:val="center"/>
            <w:hideMark/>
          </w:tcPr>
          <w:p w:rsidR="00F07F01" w:rsidRPr="00047908" w:rsidRDefault="00F07F01" w:rsidP="00EB1264">
            <w:pPr>
              <w:spacing w:after="0" w:line="240" w:lineRule="auto"/>
              <w:rPr>
                <w:rFonts w:ascii="Arial" w:eastAsia="Times New Roman" w:hAnsi="Arial" w:cs="Arial"/>
                <w:color w:val="000000"/>
                <w:sz w:val="18"/>
                <w:szCs w:val="18"/>
                <w:lang w:val="en-US"/>
              </w:rPr>
            </w:pPr>
            <w:r w:rsidRPr="00047908">
              <w:rPr>
                <w:rFonts w:ascii="Arial" w:eastAsia="Times New Roman" w:hAnsi="Arial" w:cs="Arial"/>
                <w:color w:val="000000"/>
                <w:sz w:val="18"/>
                <w:szCs w:val="18"/>
                <w:lang w:val="en-US"/>
              </w:rPr>
              <w:t>lector</w:t>
            </w:r>
          </w:p>
        </w:tc>
        <w:tc>
          <w:tcPr>
            <w:tcW w:w="1105" w:type="dxa"/>
            <w:tcBorders>
              <w:top w:val="nil"/>
              <w:left w:val="nil"/>
              <w:bottom w:val="single" w:sz="4" w:space="0" w:color="auto"/>
              <w:right w:val="single" w:sz="4" w:space="0" w:color="auto"/>
            </w:tcBorders>
            <w:shd w:val="clear" w:color="auto" w:fill="auto"/>
            <w:noWrap/>
            <w:vAlign w:val="center"/>
            <w:hideMark/>
          </w:tcPr>
          <w:p w:rsidR="00F07F01" w:rsidRPr="00047908" w:rsidRDefault="00F07F01" w:rsidP="00EB1264">
            <w:pPr>
              <w:spacing w:after="0" w:line="240" w:lineRule="auto"/>
              <w:jc w:val="right"/>
              <w:rPr>
                <w:rFonts w:ascii="Arial" w:eastAsia="Times New Roman" w:hAnsi="Arial" w:cs="Arial"/>
                <w:color w:val="000000"/>
                <w:sz w:val="18"/>
                <w:szCs w:val="18"/>
                <w:lang w:val="en-US"/>
              </w:rPr>
            </w:pPr>
            <w:r w:rsidRPr="00047908">
              <w:rPr>
                <w:rFonts w:ascii="Arial" w:eastAsia="Times New Roman" w:hAnsi="Arial" w:cs="Arial"/>
                <w:color w:val="000000"/>
                <w:sz w:val="18"/>
                <w:szCs w:val="18"/>
                <w:lang w:val="en-US"/>
              </w:rPr>
              <w:t>2015</w:t>
            </w:r>
          </w:p>
        </w:tc>
      </w:tr>
      <w:tr w:rsidR="00F07F01" w:rsidRPr="00047908" w:rsidTr="00EB1264">
        <w:trPr>
          <w:trHeight w:val="240"/>
        </w:trPr>
        <w:tc>
          <w:tcPr>
            <w:tcW w:w="1739" w:type="dxa"/>
            <w:tcBorders>
              <w:top w:val="nil"/>
              <w:left w:val="single" w:sz="4" w:space="0" w:color="auto"/>
              <w:bottom w:val="single" w:sz="4" w:space="0" w:color="auto"/>
              <w:right w:val="single" w:sz="4" w:space="0" w:color="auto"/>
            </w:tcBorders>
            <w:shd w:val="clear" w:color="auto" w:fill="auto"/>
            <w:noWrap/>
            <w:vAlign w:val="center"/>
            <w:hideMark/>
          </w:tcPr>
          <w:p w:rsidR="00F07F01" w:rsidRPr="00047908" w:rsidRDefault="00F07F01" w:rsidP="00EB1264">
            <w:pPr>
              <w:spacing w:after="0" w:line="240" w:lineRule="auto"/>
              <w:jc w:val="center"/>
              <w:rPr>
                <w:rFonts w:ascii="Arial" w:eastAsia="Times New Roman" w:hAnsi="Arial" w:cs="Arial"/>
                <w:color w:val="000000"/>
                <w:sz w:val="18"/>
                <w:szCs w:val="18"/>
                <w:lang w:val="en-US"/>
              </w:rPr>
            </w:pPr>
            <w:r w:rsidRPr="00047908">
              <w:rPr>
                <w:rFonts w:ascii="Arial" w:eastAsia="Times New Roman" w:hAnsi="Arial" w:cs="Arial"/>
                <w:color w:val="000000"/>
                <w:sz w:val="18"/>
                <w:szCs w:val="18"/>
                <w:lang w:val="en-US"/>
              </w:rPr>
              <w:t>4</w:t>
            </w:r>
          </w:p>
        </w:tc>
        <w:tc>
          <w:tcPr>
            <w:tcW w:w="1761" w:type="dxa"/>
            <w:tcBorders>
              <w:top w:val="nil"/>
              <w:left w:val="nil"/>
              <w:bottom w:val="single" w:sz="4" w:space="0" w:color="auto"/>
              <w:right w:val="single" w:sz="4" w:space="0" w:color="auto"/>
            </w:tcBorders>
            <w:shd w:val="clear" w:color="auto" w:fill="auto"/>
            <w:noWrap/>
            <w:vAlign w:val="center"/>
            <w:hideMark/>
          </w:tcPr>
          <w:p w:rsidR="00F07F01" w:rsidRPr="00047908" w:rsidRDefault="00F07F01" w:rsidP="00EB1264">
            <w:pPr>
              <w:spacing w:after="0" w:line="240" w:lineRule="auto"/>
              <w:rPr>
                <w:rFonts w:ascii="Arial" w:eastAsia="Times New Roman" w:hAnsi="Arial" w:cs="Arial"/>
                <w:color w:val="000000"/>
                <w:sz w:val="18"/>
                <w:szCs w:val="18"/>
                <w:lang w:val="en-US"/>
              </w:rPr>
            </w:pPr>
            <w:r w:rsidRPr="00047908">
              <w:rPr>
                <w:rFonts w:ascii="Arial" w:eastAsia="Times New Roman" w:hAnsi="Arial" w:cs="Arial"/>
                <w:color w:val="000000"/>
                <w:sz w:val="18"/>
                <w:szCs w:val="18"/>
                <w:lang w:val="en-US"/>
              </w:rPr>
              <w:t>lector</w:t>
            </w:r>
          </w:p>
        </w:tc>
        <w:tc>
          <w:tcPr>
            <w:tcW w:w="1105" w:type="dxa"/>
            <w:tcBorders>
              <w:top w:val="nil"/>
              <w:left w:val="nil"/>
              <w:bottom w:val="single" w:sz="4" w:space="0" w:color="auto"/>
              <w:right w:val="single" w:sz="4" w:space="0" w:color="auto"/>
            </w:tcBorders>
            <w:shd w:val="clear" w:color="auto" w:fill="auto"/>
            <w:noWrap/>
            <w:vAlign w:val="center"/>
            <w:hideMark/>
          </w:tcPr>
          <w:p w:rsidR="00F07F01" w:rsidRPr="00047908" w:rsidRDefault="00F07F01" w:rsidP="00EB1264">
            <w:pPr>
              <w:spacing w:after="0" w:line="240" w:lineRule="auto"/>
              <w:jc w:val="right"/>
              <w:rPr>
                <w:rFonts w:ascii="Arial" w:eastAsia="Times New Roman" w:hAnsi="Arial" w:cs="Arial"/>
                <w:color w:val="000000"/>
                <w:sz w:val="18"/>
                <w:szCs w:val="18"/>
                <w:lang w:val="en-US"/>
              </w:rPr>
            </w:pPr>
            <w:r w:rsidRPr="00047908">
              <w:rPr>
                <w:rFonts w:ascii="Arial" w:eastAsia="Times New Roman" w:hAnsi="Arial" w:cs="Arial"/>
                <w:color w:val="000000"/>
                <w:sz w:val="18"/>
                <w:szCs w:val="18"/>
                <w:lang w:val="en-US"/>
              </w:rPr>
              <w:t>2015</w:t>
            </w:r>
          </w:p>
        </w:tc>
      </w:tr>
      <w:tr w:rsidR="00F07F01" w:rsidRPr="00047908" w:rsidTr="00EB1264">
        <w:trPr>
          <w:trHeight w:val="240"/>
        </w:trPr>
        <w:tc>
          <w:tcPr>
            <w:tcW w:w="1739" w:type="dxa"/>
            <w:tcBorders>
              <w:top w:val="nil"/>
              <w:left w:val="single" w:sz="4" w:space="0" w:color="auto"/>
              <w:bottom w:val="single" w:sz="4" w:space="0" w:color="auto"/>
              <w:right w:val="single" w:sz="4" w:space="0" w:color="auto"/>
            </w:tcBorders>
            <w:shd w:val="clear" w:color="auto" w:fill="auto"/>
            <w:noWrap/>
            <w:vAlign w:val="center"/>
            <w:hideMark/>
          </w:tcPr>
          <w:p w:rsidR="00F07F01" w:rsidRPr="00047908" w:rsidRDefault="00F07F01" w:rsidP="00EB1264">
            <w:pPr>
              <w:spacing w:after="0" w:line="240" w:lineRule="auto"/>
              <w:jc w:val="center"/>
              <w:rPr>
                <w:rFonts w:ascii="Arial" w:eastAsia="Times New Roman" w:hAnsi="Arial" w:cs="Arial"/>
                <w:color w:val="000000"/>
                <w:sz w:val="18"/>
                <w:szCs w:val="18"/>
                <w:lang w:val="en-US"/>
              </w:rPr>
            </w:pPr>
            <w:r w:rsidRPr="00047908">
              <w:rPr>
                <w:rFonts w:ascii="Arial" w:eastAsia="Times New Roman" w:hAnsi="Arial" w:cs="Arial"/>
                <w:color w:val="000000"/>
                <w:sz w:val="18"/>
                <w:szCs w:val="18"/>
                <w:lang w:val="en-US"/>
              </w:rPr>
              <w:t>5</w:t>
            </w:r>
          </w:p>
        </w:tc>
        <w:tc>
          <w:tcPr>
            <w:tcW w:w="1761" w:type="dxa"/>
            <w:tcBorders>
              <w:top w:val="nil"/>
              <w:left w:val="nil"/>
              <w:bottom w:val="single" w:sz="4" w:space="0" w:color="auto"/>
              <w:right w:val="single" w:sz="4" w:space="0" w:color="auto"/>
            </w:tcBorders>
            <w:shd w:val="clear" w:color="auto" w:fill="auto"/>
            <w:noWrap/>
            <w:vAlign w:val="center"/>
            <w:hideMark/>
          </w:tcPr>
          <w:p w:rsidR="00F07F01" w:rsidRPr="00047908" w:rsidRDefault="00F07F01" w:rsidP="00EB1264">
            <w:pPr>
              <w:spacing w:after="0" w:line="240" w:lineRule="auto"/>
              <w:rPr>
                <w:rFonts w:ascii="Arial" w:eastAsia="Times New Roman" w:hAnsi="Arial" w:cs="Arial"/>
                <w:color w:val="000000"/>
                <w:sz w:val="18"/>
                <w:szCs w:val="18"/>
                <w:lang w:val="en-US"/>
              </w:rPr>
            </w:pPr>
            <w:r w:rsidRPr="00047908">
              <w:rPr>
                <w:rFonts w:ascii="Arial" w:eastAsia="Times New Roman" w:hAnsi="Arial" w:cs="Arial"/>
                <w:color w:val="000000"/>
                <w:sz w:val="18"/>
                <w:szCs w:val="18"/>
                <w:lang w:val="en-US"/>
              </w:rPr>
              <w:t>lector</w:t>
            </w:r>
          </w:p>
        </w:tc>
        <w:tc>
          <w:tcPr>
            <w:tcW w:w="1105" w:type="dxa"/>
            <w:tcBorders>
              <w:top w:val="nil"/>
              <w:left w:val="nil"/>
              <w:bottom w:val="single" w:sz="4" w:space="0" w:color="auto"/>
              <w:right w:val="single" w:sz="4" w:space="0" w:color="auto"/>
            </w:tcBorders>
            <w:shd w:val="clear" w:color="auto" w:fill="auto"/>
            <w:noWrap/>
            <w:vAlign w:val="center"/>
            <w:hideMark/>
          </w:tcPr>
          <w:p w:rsidR="00F07F01" w:rsidRPr="00047908" w:rsidRDefault="00F07F01" w:rsidP="00EB1264">
            <w:pPr>
              <w:spacing w:after="0" w:line="240" w:lineRule="auto"/>
              <w:jc w:val="right"/>
              <w:rPr>
                <w:rFonts w:ascii="Arial" w:eastAsia="Times New Roman" w:hAnsi="Arial" w:cs="Arial"/>
                <w:color w:val="000000"/>
                <w:sz w:val="18"/>
                <w:szCs w:val="18"/>
                <w:lang w:val="en-US"/>
              </w:rPr>
            </w:pPr>
            <w:r w:rsidRPr="00047908">
              <w:rPr>
                <w:rFonts w:ascii="Arial" w:eastAsia="Times New Roman" w:hAnsi="Arial" w:cs="Arial"/>
                <w:color w:val="000000"/>
                <w:sz w:val="18"/>
                <w:szCs w:val="18"/>
                <w:lang w:val="en-US"/>
              </w:rPr>
              <w:t>2015</w:t>
            </w:r>
          </w:p>
        </w:tc>
      </w:tr>
    </w:tbl>
    <w:p w:rsidR="004C1797" w:rsidRDefault="004C1797">
      <w:pPr>
        <w:rPr>
          <w:sz w:val="28"/>
          <w:szCs w:val="28"/>
          <w:lang w:val="en-US"/>
        </w:rPr>
      </w:pPr>
    </w:p>
    <w:p w:rsidR="00D754E8" w:rsidRDefault="00D754E8" w:rsidP="00D754E8">
      <w:pPr>
        <w:rPr>
          <w:b/>
          <w:sz w:val="28"/>
          <w:szCs w:val="28"/>
        </w:rPr>
      </w:pPr>
      <w:r>
        <w:rPr>
          <w:b/>
          <w:sz w:val="28"/>
          <w:szCs w:val="28"/>
        </w:rPr>
        <w:t>Sediul Departamentului</w:t>
      </w:r>
    </w:p>
    <w:p w:rsidR="00D754E8" w:rsidRPr="000B6E48" w:rsidRDefault="00D754E8">
      <w:pPr>
        <w:rPr>
          <w:sz w:val="28"/>
          <w:szCs w:val="28"/>
        </w:rPr>
      </w:pPr>
      <w:r>
        <w:rPr>
          <w:sz w:val="28"/>
          <w:szCs w:val="28"/>
        </w:rPr>
        <w:t xml:space="preserve">Desigur, spatiul  actual al departamentului este insuficient si inadecvat desfasurarii unei activitati normale. De asemenea, dotarea cu calculatoare este necorespunzatoare. In acest moment, se desfasoara lucrari in noul spatiu in care va fi mutat sediul departamentului (in AN la etajul 2). Am obtinut o suprafata substantial mai mare care va fi dotata cu 20 de calculatoare (care au fost deja achizitionate).  </w:t>
      </w:r>
    </w:p>
    <w:p w:rsidR="00D754E8" w:rsidRDefault="00D754E8">
      <w:pPr>
        <w:rPr>
          <w:b/>
          <w:sz w:val="32"/>
          <w:szCs w:val="32"/>
          <w:lang w:val="en-US"/>
        </w:rPr>
      </w:pPr>
    </w:p>
    <w:p w:rsidR="00FB46A3" w:rsidRPr="00D754E8" w:rsidRDefault="002B1DFA">
      <w:pPr>
        <w:rPr>
          <w:b/>
          <w:sz w:val="36"/>
          <w:szCs w:val="36"/>
          <w:lang w:val="en-US"/>
        </w:rPr>
      </w:pPr>
      <w:r>
        <w:rPr>
          <w:b/>
          <w:sz w:val="36"/>
          <w:szCs w:val="36"/>
          <w:lang w:val="en-US"/>
        </w:rPr>
        <w:lastRenderedPageBreak/>
        <w:t xml:space="preserve">II. </w:t>
      </w:r>
      <w:proofErr w:type="spellStart"/>
      <w:r w:rsidR="009403AF" w:rsidRPr="00D754E8">
        <w:rPr>
          <w:b/>
          <w:sz w:val="36"/>
          <w:szCs w:val="36"/>
          <w:lang w:val="en-US"/>
        </w:rPr>
        <w:t>Activitatea</w:t>
      </w:r>
      <w:proofErr w:type="spellEnd"/>
      <w:r w:rsidR="009403AF" w:rsidRPr="00D754E8">
        <w:rPr>
          <w:b/>
          <w:sz w:val="36"/>
          <w:szCs w:val="36"/>
          <w:lang w:val="en-US"/>
        </w:rPr>
        <w:t xml:space="preserve"> </w:t>
      </w:r>
      <w:proofErr w:type="spellStart"/>
      <w:r w:rsidR="009403AF" w:rsidRPr="00D754E8">
        <w:rPr>
          <w:b/>
          <w:sz w:val="36"/>
          <w:szCs w:val="36"/>
          <w:lang w:val="en-US"/>
        </w:rPr>
        <w:t>didactica</w:t>
      </w:r>
      <w:proofErr w:type="spellEnd"/>
    </w:p>
    <w:p w:rsidR="0017114C" w:rsidRPr="00A17F1E" w:rsidRDefault="0017114C">
      <w:pPr>
        <w:rPr>
          <w:b/>
          <w:sz w:val="32"/>
          <w:szCs w:val="32"/>
          <w:lang w:val="en-US"/>
        </w:rPr>
      </w:pPr>
      <w:proofErr w:type="spellStart"/>
      <w:r>
        <w:rPr>
          <w:b/>
          <w:sz w:val="32"/>
          <w:szCs w:val="32"/>
          <w:lang w:val="en-US"/>
        </w:rPr>
        <w:t>Obiective</w:t>
      </w:r>
      <w:proofErr w:type="spellEnd"/>
      <w:r>
        <w:rPr>
          <w:b/>
          <w:sz w:val="32"/>
          <w:szCs w:val="32"/>
          <w:lang w:val="en-US"/>
        </w:rPr>
        <w:t>:</w:t>
      </w:r>
    </w:p>
    <w:p w:rsidR="00732427" w:rsidRPr="001A2954" w:rsidRDefault="00F96A2D" w:rsidP="001A2954">
      <w:pPr>
        <w:pStyle w:val="ListParagraph"/>
        <w:numPr>
          <w:ilvl w:val="0"/>
          <w:numId w:val="1"/>
        </w:numPr>
        <w:rPr>
          <w:sz w:val="28"/>
          <w:szCs w:val="28"/>
          <w:lang w:val="en-US"/>
        </w:rPr>
      </w:pPr>
      <w:proofErr w:type="spellStart"/>
      <w:r w:rsidRPr="001A2954">
        <w:rPr>
          <w:b/>
          <w:sz w:val="28"/>
          <w:szCs w:val="28"/>
          <w:lang w:val="en-US"/>
        </w:rPr>
        <w:t>Continuarea</w:t>
      </w:r>
      <w:proofErr w:type="spellEnd"/>
      <w:r w:rsidRPr="001A2954">
        <w:rPr>
          <w:b/>
          <w:sz w:val="28"/>
          <w:szCs w:val="28"/>
          <w:lang w:val="en-US"/>
        </w:rPr>
        <w:t xml:space="preserve"> </w:t>
      </w:r>
      <w:proofErr w:type="spellStart"/>
      <w:r w:rsidRPr="001A2954">
        <w:rPr>
          <w:b/>
          <w:sz w:val="28"/>
          <w:szCs w:val="28"/>
          <w:lang w:val="en-US"/>
        </w:rPr>
        <w:t>actualizarii</w:t>
      </w:r>
      <w:proofErr w:type="spellEnd"/>
      <w:r w:rsidRPr="001A2954">
        <w:rPr>
          <w:b/>
          <w:sz w:val="28"/>
          <w:szCs w:val="28"/>
          <w:lang w:val="en-US"/>
        </w:rPr>
        <w:t xml:space="preserve"> </w:t>
      </w:r>
      <w:proofErr w:type="spellStart"/>
      <w:r w:rsidRPr="001A2954">
        <w:rPr>
          <w:b/>
          <w:sz w:val="28"/>
          <w:szCs w:val="28"/>
          <w:lang w:val="en-US"/>
        </w:rPr>
        <w:t>programelor</w:t>
      </w:r>
      <w:proofErr w:type="spellEnd"/>
      <w:r w:rsidRPr="001A2954">
        <w:rPr>
          <w:b/>
          <w:sz w:val="28"/>
          <w:szCs w:val="28"/>
          <w:lang w:val="en-US"/>
        </w:rPr>
        <w:t xml:space="preserve"> de </w:t>
      </w:r>
      <w:proofErr w:type="spellStart"/>
      <w:r w:rsidRPr="001A2954">
        <w:rPr>
          <w:b/>
          <w:sz w:val="28"/>
          <w:szCs w:val="28"/>
          <w:lang w:val="en-US"/>
        </w:rPr>
        <w:t>studiu</w:t>
      </w:r>
      <w:proofErr w:type="spellEnd"/>
      <w:r w:rsidRPr="001A2954">
        <w:rPr>
          <w:b/>
          <w:sz w:val="28"/>
          <w:szCs w:val="28"/>
          <w:lang w:val="en-US"/>
        </w:rPr>
        <w:t xml:space="preserve"> in </w:t>
      </w:r>
      <w:proofErr w:type="spellStart"/>
      <w:r w:rsidRPr="001A2954">
        <w:rPr>
          <w:b/>
          <w:sz w:val="28"/>
          <w:szCs w:val="28"/>
          <w:lang w:val="en-US"/>
        </w:rPr>
        <w:t>concordanta</w:t>
      </w:r>
      <w:proofErr w:type="spellEnd"/>
      <w:r w:rsidRPr="001A2954">
        <w:rPr>
          <w:b/>
          <w:sz w:val="28"/>
          <w:szCs w:val="28"/>
          <w:lang w:val="en-US"/>
        </w:rPr>
        <w:t xml:space="preserve"> cu </w:t>
      </w:r>
      <w:proofErr w:type="spellStart"/>
      <w:r w:rsidRPr="001A2954">
        <w:rPr>
          <w:b/>
          <w:sz w:val="28"/>
          <w:szCs w:val="28"/>
          <w:lang w:val="en-US"/>
        </w:rPr>
        <w:t>cerintele</w:t>
      </w:r>
      <w:proofErr w:type="spellEnd"/>
      <w:r w:rsidRPr="001A2954">
        <w:rPr>
          <w:b/>
          <w:sz w:val="28"/>
          <w:szCs w:val="28"/>
          <w:lang w:val="en-US"/>
        </w:rPr>
        <w:t xml:space="preserve"> </w:t>
      </w:r>
      <w:proofErr w:type="spellStart"/>
      <w:r w:rsidRPr="001A2954">
        <w:rPr>
          <w:b/>
          <w:sz w:val="28"/>
          <w:szCs w:val="28"/>
          <w:lang w:val="en-US"/>
        </w:rPr>
        <w:t>specifice</w:t>
      </w:r>
      <w:proofErr w:type="spellEnd"/>
      <w:r w:rsidRPr="001A2954">
        <w:rPr>
          <w:b/>
          <w:sz w:val="28"/>
          <w:szCs w:val="28"/>
          <w:lang w:val="en-US"/>
        </w:rPr>
        <w:t xml:space="preserve"> </w:t>
      </w:r>
      <w:proofErr w:type="spellStart"/>
      <w:r w:rsidRPr="001A2954">
        <w:rPr>
          <w:b/>
          <w:sz w:val="28"/>
          <w:szCs w:val="28"/>
          <w:lang w:val="en-US"/>
        </w:rPr>
        <w:t>fiecarei</w:t>
      </w:r>
      <w:proofErr w:type="spellEnd"/>
      <w:r w:rsidRPr="001A2954">
        <w:rPr>
          <w:b/>
          <w:sz w:val="28"/>
          <w:szCs w:val="28"/>
          <w:lang w:val="en-US"/>
        </w:rPr>
        <w:t xml:space="preserve"> </w:t>
      </w:r>
      <w:proofErr w:type="spellStart"/>
      <w:r w:rsidRPr="001A2954">
        <w:rPr>
          <w:b/>
          <w:sz w:val="28"/>
          <w:szCs w:val="28"/>
          <w:lang w:val="en-US"/>
        </w:rPr>
        <w:t>facultati</w:t>
      </w:r>
      <w:proofErr w:type="spellEnd"/>
      <w:r w:rsidRPr="001A2954">
        <w:rPr>
          <w:b/>
          <w:sz w:val="28"/>
          <w:szCs w:val="28"/>
          <w:lang w:val="en-US"/>
        </w:rPr>
        <w:t>.</w:t>
      </w:r>
    </w:p>
    <w:p w:rsidR="00CE71CE" w:rsidRPr="00CE71CE" w:rsidRDefault="00F96A2D" w:rsidP="00F96A2D">
      <w:pPr>
        <w:rPr>
          <w:rFonts w:cstheme="minorHAnsi"/>
          <w:sz w:val="28"/>
          <w:szCs w:val="28"/>
          <w:lang w:val="en-US"/>
        </w:rPr>
      </w:pPr>
      <w:r>
        <w:rPr>
          <w:sz w:val="28"/>
          <w:szCs w:val="28"/>
          <w:lang w:val="en-US"/>
        </w:rPr>
        <w:t xml:space="preserve"> </w:t>
      </w:r>
      <w:proofErr w:type="spellStart"/>
      <w:r>
        <w:rPr>
          <w:sz w:val="28"/>
          <w:szCs w:val="28"/>
          <w:lang w:val="en-US"/>
        </w:rPr>
        <w:t>Aceasta</w:t>
      </w:r>
      <w:proofErr w:type="spellEnd"/>
      <w:r>
        <w:rPr>
          <w:sz w:val="28"/>
          <w:szCs w:val="28"/>
          <w:lang w:val="en-US"/>
        </w:rPr>
        <w:t xml:space="preserve"> </w:t>
      </w:r>
      <w:proofErr w:type="spellStart"/>
      <w:r>
        <w:rPr>
          <w:sz w:val="28"/>
          <w:szCs w:val="28"/>
          <w:lang w:val="en-US"/>
        </w:rPr>
        <w:t>activitate</w:t>
      </w:r>
      <w:proofErr w:type="spellEnd"/>
      <w:r>
        <w:rPr>
          <w:sz w:val="28"/>
          <w:szCs w:val="28"/>
          <w:lang w:val="en-US"/>
        </w:rPr>
        <w:t xml:space="preserve">  </w:t>
      </w:r>
      <w:proofErr w:type="spellStart"/>
      <w:r>
        <w:rPr>
          <w:sz w:val="28"/>
          <w:szCs w:val="28"/>
          <w:lang w:val="en-US"/>
        </w:rPr>
        <w:t>capata</w:t>
      </w:r>
      <w:proofErr w:type="spellEnd"/>
      <w:r>
        <w:rPr>
          <w:sz w:val="28"/>
          <w:szCs w:val="28"/>
          <w:lang w:val="en-US"/>
        </w:rPr>
        <w:t xml:space="preserve"> o </w:t>
      </w:r>
      <w:proofErr w:type="spellStart"/>
      <w:r>
        <w:rPr>
          <w:sz w:val="28"/>
          <w:szCs w:val="28"/>
          <w:lang w:val="en-US"/>
        </w:rPr>
        <w:t>importanta</w:t>
      </w:r>
      <w:proofErr w:type="spellEnd"/>
      <w:r>
        <w:rPr>
          <w:sz w:val="28"/>
          <w:szCs w:val="28"/>
          <w:lang w:val="en-US"/>
        </w:rPr>
        <w:t xml:space="preserve"> </w:t>
      </w:r>
      <w:proofErr w:type="spellStart"/>
      <w:r>
        <w:rPr>
          <w:sz w:val="28"/>
          <w:szCs w:val="28"/>
          <w:lang w:val="en-US"/>
        </w:rPr>
        <w:t>deosebita</w:t>
      </w:r>
      <w:proofErr w:type="spellEnd"/>
      <w:r>
        <w:rPr>
          <w:sz w:val="28"/>
          <w:szCs w:val="28"/>
          <w:lang w:val="en-US"/>
        </w:rPr>
        <w:t xml:space="preserve"> in </w:t>
      </w:r>
      <w:proofErr w:type="spellStart"/>
      <w:r>
        <w:rPr>
          <w:sz w:val="28"/>
          <w:szCs w:val="28"/>
          <w:lang w:val="en-US"/>
        </w:rPr>
        <w:t>perioada</w:t>
      </w:r>
      <w:proofErr w:type="spellEnd"/>
      <w:r>
        <w:rPr>
          <w:sz w:val="28"/>
          <w:szCs w:val="28"/>
          <w:lang w:val="en-US"/>
        </w:rPr>
        <w:t xml:space="preserve"> </w:t>
      </w:r>
      <w:proofErr w:type="spellStart"/>
      <w:r>
        <w:rPr>
          <w:sz w:val="28"/>
          <w:szCs w:val="28"/>
          <w:lang w:val="en-US"/>
        </w:rPr>
        <w:t>urmatoare</w:t>
      </w:r>
      <w:proofErr w:type="spellEnd"/>
      <w:r>
        <w:rPr>
          <w:sz w:val="28"/>
          <w:szCs w:val="28"/>
          <w:lang w:val="en-US"/>
        </w:rPr>
        <w:t xml:space="preserve">, </w:t>
      </w:r>
      <w:proofErr w:type="spellStart"/>
      <w:r>
        <w:rPr>
          <w:sz w:val="28"/>
          <w:szCs w:val="28"/>
          <w:lang w:val="en-US"/>
        </w:rPr>
        <w:t>datorita</w:t>
      </w:r>
      <w:proofErr w:type="spellEnd"/>
      <w:r>
        <w:rPr>
          <w:sz w:val="28"/>
          <w:szCs w:val="28"/>
          <w:lang w:val="en-US"/>
        </w:rPr>
        <w:t xml:space="preserve"> </w:t>
      </w:r>
      <w:proofErr w:type="spellStart"/>
      <w:r>
        <w:rPr>
          <w:sz w:val="28"/>
          <w:szCs w:val="28"/>
          <w:lang w:val="en-US"/>
        </w:rPr>
        <w:t>tendintei</w:t>
      </w:r>
      <w:proofErr w:type="spellEnd"/>
      <w:r>
        <w:rPr>
          <w:sz w:val="28"/>
          <w:szCs w:val="28"/>
          <w:lang w:val="en-US"/>
        </w:rPr>
        <w:t xml:space="preserve"> tot </w:t>
      </w:r>
      <w:proofErr w:type="spellStart"/>
      <w:r>
        <w:rPr>
          <w:sz w:val="28"/>
          <w:szCs w:val="28"/>
          <w:lang w:val="en-US"/>
        </w:rPr>
        <w:t>mai</w:t>
      </w:r>
      <w:proofErr w:type="spellEnd"/>
      <w:r>
        <w:rPr>
          <w:sz w:val="28"/>
          <w:szCs w:val="28"/>
          <w:lang w:val="en-US"/>
        </w:rPr>
        <w:t xml:space="preserve"> accentuate</w:t>
      </w:r>
      <w:r w:rsidR="006D35A3">
        <w:rPr>
          <w:sz w:val="28"/>
          <w:szCs w:val="28"/>
          <w:lang w:val="en-US"/>
        </w:rPr>
        <w:t xml:space="preserve"> (din</w:t>
      </w:r>
      <w:r>
        <w:rPr>
          <w:sz w:val="28"/>
          <w:szCs w:val="28"/>
          <w:lang w:val="en-US"/>
        </w:rPr>
        <w:t xml:space="preserve"> </w:t>
      </w:r>
      <w:proofErr w:type="spellStart"/>
      <w:r>
        <w:rPr>
          <w:sz w:val="28"/>
          <w:szCs w:val="28"/>
          <w:lang w:val="en-US"/>
        </w:rPr>
        <w:t>multe</w:t>
      </w:r>
      <w:proofErr w:type="spellEnd"/>
      <w:r>
        <w:rPr>
          <w:sz w:val="28"/>
          <w:szCs w:val="28"/>
          <w:lang w:val="en-US"/>
        </w:rPr>
        <w:t xml:space="preserve"> </w:t>
      </w:r>
      <w:proofErr w:type="spellStart"/>
      <w:r>
        <w:rPr>
          <w:sz w:val="28"/>
          <w:szCs w:val="28"/>
          <w:lang w:val="en-US"/>
        </w:rPr>
        <w:t>facultati</w:t>
      </w:r>
      <w:proofErr w:type="spellEnd"/>
      <w:r>
        <w:rPr>
          <w:sz w:val="28"/>
          <w:szCs w:val="28"/>
          <w:lang w:val="en-US"/>
        </w:rPr>
        <w:t xml:space="preserve">) de a </w:t>
      </w:r>
      <w:proofErr w:type="spellStart"/>
      <w:r>
        <w:rPr>
          <w:sz w:val="28"/>
          <w:szCs w:val="28"/>
          <w:lang w:val="en-US"/>
        </w:rPr>
        <w:t>elimina</w:t>
      </w:r>
      <w:proofErr w:type="spellEnd"/>
      <w:r>
        <w:rPr>
          <w:sz w:val="28"/>
          <w:szCs w:val="28"/>
          <w:lang w:val="en-US"/>
        </w:rPr>
        <w:t xml:space="preserve"> cat </w:t>
      </w:r>
      <w:proofErr w:type="spellStart"/>
      <w:r>
        <w:rPr>
          <w:sz w:val="28"/>
          <w:szCs w:val="28"/>
          <w:lang w:val="en-US"/>
        </w:rPr>
        <w:t>mai</w:t>
      </w:r>
      <w:proofErr w:type="spellEnd"/>
      <w:r>
        <w:rPr>
          <w:sz w:val="28"/>
          <w:szCs w:val="28"/>
          <w:lang w:val="en-US"/>
        </w:rPr>
        <w:t xml:space="preserve"> </w:t>
      </w:r>
      <w:proofErr w:type="spellStart"/>
      <w:r>
        <w:rPr>
          <w:sz w:val="28"/>
          <w:szCs w:val="28"/>
          <w:lang w:val="en-US"/>
        </w:rPr>
        <w:t>multe</w:t>
      </w:r>
      <w:proofErr w:type="spellEnd"/>
      <w:r>
        <w:rPr>
          <w:sz w:val="28"/>
          <w:szCs w:val="28"/>
          <w:lang w:val="en-US"/>
        </w:rPr>
        <w:t xml:space="preserve"> ore de </w:t>
      </w:r>
      <w:proofErr w:type="spellStart"/>
      <w:r>
        <w:rPr>
          <w:sz w:val="28"/>
          <w:szCs w:val="28"/>
          <w:lang w:val="en-US"/>
        </w:rPr>
        <w:t>matematica</w:t>
      </w:r>
      <w:proofErr w:type="spellEnd"/>
      <w:r>
        <w:rPr>
          <w:sz w:val="28"/>
          <w:szCs w:val="28"/>
          <w:lang w:val="en-US"/>
        </w:rPr>
        <w:t xml:space="preserve"> (</w:t>
      </w:r>
      <w:proofErr w:type="spellStart"/>
      <w:r>
        <w:rPr>
          <w:sz w:val="28"/>
          <w:szCs w:val="28"/>
          <w:lang w:val="en-US"/>
        </w:rPr>
        <w:t>si</w:t>
      </w:r>
      <w:proofErr w:type="spellEnd"/>
      <w:r>
        <w:rPr>
          <w:sz w:val="28"/>
          <w:szCs w:val="28"/>
          <w:lang w:val="en-US"/>
        </w:rPr>
        <w:t xml:space="preserve">, in general, </w:t>
      </w:r>
      <w:r w:rsidR="009A4EDE">
        <w:rPr>
          <w:sz w:val="28"/>
          <w:szCs w:val="28"/>
          <w:lang w:val="en-US"/>
        </w:rPr>
        <w:t xml:space="preserve">a </w:t>
      </w:r>
      <w:proofErr w:type="spellStart"/>
      <w:r w:rsidR="009A4EDE">
        <w:rPr>
          <w:sz w:val="28"/>
          <w:szCs w:val="28"/>
          <w:lang w:val="en-US"/>
        </w:rPr>
        <w:t>reducerii</w:t>
      </w:r>
      <w:proofErr w:type="spellEnd"/>
      <w:r>
        <w:rPr>
          <w:sz w:val="28"/>
          <w:szCs w:val="28"/>
          <w:lang w:val="en-US"/>
        </w:rPr>
        <w:t xml:space="preserve"> </w:t>
      </w:r>
      <w:proofErr w:type="spellStart"/>
      <w:r>
        <w:rPr>
          <w:sz w:val="28"/>
          <w:szCs w:val="28"/>
          <w:lang w:val="en-US"/>
        </w:rPr>
        <w:t>pregatirii</w:t>
      </w:r>
      <w:proofErr w:type="spellEnd"/>
      <w:r>
        <w:rPr>
          <w:sz w:val="28"/>
          <w:szCs w:val="28"/>
          <w:lang w:val="en-US"/>
        </w:rPr>
        <w:t xml:space="preserve"> </w:t>
      </w:r>
      <w:proofErr w:type="spellStart"/>
      <w:r>
        <w:rPr>
          <w:sz w:val="28"/>
          <w:szCs w:val="28"/>
          <w:lang w:val="en-US"/>
        </w:rPr>
        <w:t>fundamentale</w:t>
      </w:r>
      <w:proofErr w:type="spellEnd"/>
      <w:r w:rsidR="006D35A3">
        <w:rPr>
          <w:sz w:val="28"/>
          <w:szCs w:val="28"/>
          <w:lang w:val="en-US"/>
        </w:rPr>
        <w:t xml:space="preserve"> a </w:t>
      </w:r>
      <w:proofErr w:type="spellStart"/>
      <w:r w:rsidR="006D35A3">
        <w:rPr>
          <w:sz w:val="28"/>
          <w:szCs w:val="28"/>
          <w:lang w:val="en-US"/>
        </w:rPr>
        <w:t>studentilor</w:t>
      </w:r>
      <w:proofErr w:type="spellEnd"/>
      <w:r>
        <w:rPr>
          <w:sz w:val="28"/>
          <w:szCs w:val="28"/>
          <w:lang w:val="en-US"/>
        </w:rPr>
        <w:t xml:space="preserve">). </w:t>
      </w:r>
      <w:proofErr w:type="spellStart"/>
      <w:r>
        <w:rPr>
          <w:sz w:val="28"/>
          <w:szCs w:val="28"/>
          <w:lang w:val="en-US"/>
        </w:rPr>
        <w:t>Reducerea</w:t>
      </w:r>
      <w:proofErr w:type="spellEnd"/>
      <w:r>
        <w:rPr>
          <w:sz w:val="28"/>
          <w:szCs w:val="28"/>
          <w:lang w:val="en-US"/>
        </w:rPr>
        <w:t xml:space="preserve"> </w:t>
      </w:r>
      <w:proofErr w:type="spellStart"/>
      <w:r w:rsidR="00380D5B">
        <w:rPr>
          <w:sz w:val="28"/>
          <w:szCs w:val="28"/>
          <w:lang w:val="en-US"/>
        </w:rPr>
        <w:t>numarului</w:t>
      </w:r>
      <w:proofErr w:type="spellEnd"/>
      <w:r w:rsidR="00380D5B">
        <w:rPr>
          <w:sz w:val="28"/>
          <w:szCs w:val="28"/>
          <w:lang w:val="en-US"/>
        </w:rPr>
        <w:t xml:space="preserve"> </w:t>
      </w:r>
      <w:proofErr w:type="spellStart"/>
      <w:r>
        <w:rPr>
          <w:sz w:val="28"/>
          <w:szCs w:val="28"/>
          <w:lang w:val="en-US"/>
        </w:rPr>
        <w:t>orelor</w:t>
      </w:r>
      <w:proofErr w:type="spellEnd"/>
      <w:r>
        <w:rPr>
          <w:sz w:val="28"/>
          <w:szCs w:val="28"/>
          <w:lang w:val="en-US"/>
        </w:rPr>
        <w:t xml:space="preserve"> de </w:t>
      </w:r>
      <w:proofErr w:type="spellStart"/>
      <w:r>
        <w:rPr>
          <w:sz w:val="28"/>
          <w:szCs w:val="28"/>
          <w:lang w:val="en-US"/>
        </w:rPr>
        <w:t>matematica</w:t>
      </w:r>
      <w:proofErr w:type="spellEnd"/>
      <w:r>
        <w:rPr>
          <w:sz w:val="28"/>
          <w:szCs w:val="28"/>
          <w:lang w:val="en-US"/>
        </w:rPr>
        <w:t xml:space="preserve"> </w:t>
      </w:r>
      <w:proofErr w:type="spellStart"/>
      <w:r>
        <w:rPr>
          <w:sz w:val="28"/>
          <w:szCs w:val="28"/>
          <w:lang w:val="en-US"/>
        </w:rPr>
        <w:t>este</w:t>
      </w:r>
      <w:proofErr w:type="spellEnd"/>
      <w:r>
        <w:rPr>
          <w:sz w:val="28"/>
          <w:szCs w:val="28"/>
          <w:lang w:val="en-US"/>
        </w:rPr>
        <w:t xml:space="preserve">  in mod </w:t>
      </w:r>
      <w:proofErr w:type="spellStart"/>
      <w:r>
        <w:rPr>
          <w:sz w:val="28"/>
          <w:szCs w:val="28"/>
          <w:lang w:val="en-US"/>
        </w:rPr>
        <w:t>fals</w:t>
      </w:r>
      <w:proofErr w:type="spellEnd"/>
      <w:r w:rsidR="00732427">
        <w:rPr>
          <w:sz w:val="28"/>
          <w:szCs w:val="28"/>
          <w:lang w:val="en-US"/>
        </w:rPr>
        <w:t xml:space="preserve"> </w:t>
      </w:r>
      <w:r>
        <w:rPr>
          <w:sz w:val="28"/>
          <w:szCs w:val="28"/>
          <w:lang w:val="en-US"/>
        </w:rPr>
        <w:t xml:space="preserve"> “</w:t>
      </w:r>
      <w:proofErr w:type="spellStart"/>
      <w:r>
        <w:rPr>
          <w:sz w:val="28"/>
          <w:szCs w:val="28"/>
          <w:lang w:val="en-US"/>
        </w:rPr>
        <w:t>justificata</w:t>
      </w:r>
      <w:proofErr w:type="spellEnd"/>
      <w:r>
        <w:rPr>
          <w:sz w:val="28"/>
          <w:szCs w:val="28"/>
          <w:lang w:val="en-US"/>
        </w:rPr>
        <w:t xml:space="preserve">” </w:t>
      </w:r>
      <w:proofErr w:type="spellStart"/>
      <w:r>
        <w:rPr>
          <w:sz w:val="28"/>
          <w:szCs w:val="28"/>
          <w:lang w:val="en-US"/>
        </w:rPr>
        <w:t>prin</w:t>
      </w:r>
      <w:proofErr w:type="spellEnd"/>
      <w:r>
        <w:rPr>
          <w:sz w:val="28"/>
          <w:szCs w:val="28"/>
          <w:lang w:val="en-US"/>
        </w:rPr>
        <w:t xml:space="preserve"> </w:t>
      </w:r>
      <w:proofErr w:type="spellStart"/>
      <w:r>
        <w:rPr>
          <w:sz w:val="28"/>
          <w:szCs w:val="28"/>
          <w:lang w:val="en-US"/>
        </w:rPr>
        <w:t>sloganuri</w:t>
      </w:r>
      <w:proofErr w:type="spellEnd"/>
      <w:r>
        <w:rPr>
          <w:sz w:val="28"/>
          <w:szCs w:val="28"/>
          <w:lang w:val="en-US"/>
        </w:rPr>
        <w:t xml:space="preserve"> de </w:t>
      </w:r>
      <w:proofErr w:type="spellStart"/>
      <w:r>
        <w:rPr>
          <w:sz w:val="28"/>
          <w:szCs w:val="28"/>
          <w:lang w:val="en-US"/>
        </w:rPr>
        <w:t>tipul</w:t>
      </w:r>
      <w:proofErr w:type="spellEnd"/>
      <w:r>
        <w:rPr>
          <w:sz w:val="28"/>
          <w:szCs w:val="28"/>
          <w:lang w:val="en-US"/>
        </w:rPr>
        <w:t xml:space="preserve"> “</w:t>
      </w:r>
      <w:proofErr w:type="spellStart"/>
      <w:r>
        <w:rPr>
          <w:sz w:val="28"/>
          <w:szCs w:val="28"/>
          <w:lang w:val="en-US"/>
        </w:rPr>
        <w:t>asa</w:t>
      </w:r>
      <w:proofErr w:type="spellEnd"/>
      <w:r>
        <w:rPr>
          <w:sz w:val="28"/>
          <w:szCs w:val="28"/>
          <w:lang w:val="en-US"/>
        </w:rPr>
        <w:t xml:space="preserve"> </w:t>
      </w:r>
      <w:proofErr w:type="spellStart"/>
      <w:r>
        <w:rPr>
          <w:sz w:val="28"/>
          <w:szCs w:val="28"/>
          <w:lang w:val="en-US"/>
        </w:rPr>
        <w:t>cere</w:t>
      </w:r>
      <w:proofErr w:type="spellEnd"/>
      <w:r>
        <w:rPr>
          <w:sz w:val="28"/>
          <w:szCs w:val="28"/>
          <w:lang w:val="en-US"/>
        </w:rPr>
        <w:t xml:space="preserve"> </w:t>
      </w:r>
      <w:proofErr w:type="spellStart"/>
      <w:r>
        <w:rPr>
          <w:sz w:val="28"/>
          <w:szCs w:val="28"/>
          <w:lang w:val="en-US"/>
        </w:rPr>
        <w:t>piata</w:t>
      </w:r>
      <w:proofErr w:type="spellEnd"/>
      <w:r>
        <w:rPr>
          <w:sz w:val="28"/>
          <w:szCs w:val="28"/>
          <w:lang w:val="en-US"/>
        </w:rPr>
        <w:t xml:space="preserve">”, </w:t>
      </w:r>
      <w:proofErr w:type="spellStart"/>
      <w:r>
        <w:rPr>
          <w:sz w:val="28"/>
          <w:szCs w:val="28"/>
          <w:lang w:val="en-US"/>
        </w:rPr>
        <w:t>sau</w:t>
      </w:r>
      <w:proofErr w:type="spellEnd"/>
      <w:r>
        <w:rPr>
          <w:sz w:val="28"/>
          <w:szCs w:val="28"/>
          <w:lang w:val="en-US"/>
        </w:rPr>
        <w:t xml:space="preserve"> “</w:t>
      </w:r>
      <w:proofErr w:type="spellStart"/>
      <w:r>
        <w:rPr>
          <w:sz w:val="28"/>
          <w:szCs w:val="28"/>
          <w:lang w:val="en-US"/>
        </w:rPr>
        <w:t>trebuie</w:t>
      </w:r>
      <w:proofErr w:type="spellEnd"/>
      <w:r>
        <w:rPr>
          <w:sz w:val="28"/>
          <w:szCs w:val="28"/>
          <w:lang w:val="en-US"/>
        </w:rPr>
        <w:t xml:space="preserve"> </w:t>
      </w:r>
      <w:proofErr w:type="spellStart"/>
      <w:r>
        <w:rPr>
          <w:sz w:val="28"/>
          <w:szCs w:val="28"/>
          <w:lang w:val="en-US"/>
        </w:rPr>
        <w:t>sa</w:t>
      </w:r>
      <w:proofErr w:type="spellEnd"/>
      <w:r>
        <w:rPr>
          <w:sz w:val="28"/>
          <w:szCs w:val="28"/>
          <w:lang w:val="en-US"/>
        </w:rPr>
        <w:t xml:space="preserve"> ne </w:t>
      </w:r>
      <w:proofErr w:type="spellStart"/>
      <w:r>
        <w:rPr>
          <w:sz w:val="28"/>
          <w:szCs w:val="28"/>
          <w:lang w:val="en-US"/>
        </w:rPr>
        <w:t>adaptam</w:t>
      </w:r>
      <w:proofErr w:type="spellEnd"/>
      <w:r>
        <w:rPr>
          <w:sz w:val="28"/>
          <w:szCs w:val="28"/>
          <w:lang w:val="en-US"/>
        </w:rPr>
        <w:t xml:space="preserve"> </w:t>
      </w:r>
      <w:proofErr w:type="spellStart"/>
      <w:r>
        <w:rPr>
          <w:sz w:val="28"/>
          <w:szCs w:val="28"/>
          <w:lang w:val="en-US"/>
        </w:rPr>
        <w:t>cerintelor</w:t>
      </w:r>
      <w:proofErr w:type="spellEnd"/>
      <w:r>
        <w:rPr>
          <w:sz w:val="28"/>
          <w:szCs w:val="28"/>
          <w:lang w:val="en-US"/>
        </w:rPr>
        <w:t xml:space="preserve"> </w:t>
      </w:r>
      <w:proofErr w:type="spellStart"/>
      <w:r>
        <w:rPr>
          <w:sz w:val="28"/>
          <w:szCs w:val="28"/>
          <w:lang w:val="en-US"/>
        </w:rPr>
        <w:t>pietei</w:t>
      </w:r>
      <w:proofErr w:type="spellEnd"/>
      <w:r>
        <w:rPr>
          <w:sz w:val="28"/>
          <w:szCs w:val="28"/>
          <w:lang w:val="en-US"/>
        </w:rPr>
        <w:t xml:space="preserve">”, etc. </w:t>
      </w:r>
      <w:r w:rsidR="00CE71CE">
        <w:rPr>
          <w:sz w:val="28"/>
          <w:szCs w:val="28"/>
          <w:lang w:val="en-US"/>
        </w:rPr>
        <w:t xml:space="preserve">In </w:t>
      </w:r>
      <w:proofErr w:type="spellStart"/>
      <w:r w:rsidR="00CE71CE">
        <w:rPr>
          <w:sz w:val="28"/>
          <w:szCs w:val="28"/>
          <w:lang w:val="en-US"/>
        </w:rPr>
        <w:t>fapt</w:t>
      </w:r>
      <w:proofErr w:type="spellEnd"/>
      <w:r w:rsidR="00CE71CE">
        <w:rPr>
          <w:sz w:val="28"/>
          <w:szCs w:val="28"/>
          <w:lang w:val="en-US"/>
        </w:rPr>
        <w:t xml:space="preserve">, </w:t>
      </w:r>
      <w:proofErr w:type="spellStart"/>
      <w:r w:rsidR="00063032">
        <w:rPr>
          <w:sz w:val="28"/>
          <w:szCs w:val="28"/>
          <w:lang w:val="en-US"/>
        </w:rPr>
        <w:t>toate</w:t>
      </w:r>
      <w:proofErr w:type="spellEnd"/>
      <w:r w:rsidR="00063032">
        <w:rPr>
          <w:sz w:val="28"/>
          <w:szCs w:val="28"/>
          <w:lang w:val="en-US"/>
        </w:rPr>
        <w:t xml:space="preserve"> </w:t>
      </w:r>
      <w:proofErr w:type="spellStart"/>
      <w:r w:rsidR="00063032">
        <w:rPr>
          <w:sz w:val="28"/>
          <w:szCs w:val="28"/>
          <w:lang w:val="en-US"/>
        </w:rPr>
        <w:t>cadrele</w:t>
      </w:r>
      <w:proofErr w:type="spellEnd"/>
      <w:r w:rsidR="00063032">
        <w:rPr>
          <w:sz w:val="28"/>
          <w:szCs w:val="28"/>
          <w:lang w:val="en-US"/>
        </w:rPr>
        <w:t xml:space="preserve"> </w:t>
      </w:r>
      <w:proofErr w:type="spellStart"/>
      <w:r w:rsidR="00063032">
        <w:rPr>
          <w:sz w:val="28"/>
          <w:szCs w:val="28"/>
          <w:lang w:val="en-US"/>
        </w:rPr>
        <w:t>didactice</w:t>
      </w:r>
      <w:proofErr w:type="spellEnd"/>
      <w:r w:rsidR="00063032">
        <w:rPr>
          <w:sz w:val="28"/>
          <w:szCs w:val="28"/>
          <w:lang w:val="en-US"/>
        </w:rPr>
        <w:t xml:space="preserve"> din</w:t>
      </w:r>
      <w:r w:rsidR="00CE71CE">
        <w:rPr>
          <w:sz w:val="28"/>
          <w:szCs w:val="28"/>
          <w:lang w:val="en-US"/>
        </w:rPr>
        <w:t xml:space="preserve"> </w:t>
      </w:r>
      <w:proofErr w:type="spellStart"/>
      <w:r w:rsidR="00CE71CE">
        <w:rPr>
          <w:sz w:val="28"/>
          <w:szCs w:val="28"/>
          <w:lang w:val="en-US"/>
        </w:rPr>
        <w:t>Politehnica</w:t>
      </w:r>
      <w:proofErr w:type="spellEnd"/>
      <w:r w:rsidR="00CE71CE">
        <w:rPr>
          <w:sz w:val="28"/>
          <w:szCs w:val="28"/>
          <w:lang w:val="en-US"/>
        </w:rPr>
        <w:t xml:space="preserve"> </w:t>
      </w:r>
      <w:proofErr w:type="spellStart"/>
      <w:r w:rsidR="00CE71CE">
        <w:rPr>
          <w:sz w:val="28"/>
          <w:szCs w:val="28"/>
          <w:lang w:val="en-US"/>
        </w:rPr>
        <w:t>tr</w:t>
      </w:r>
      <w:r w:rsidR="00063032">
        <w:rPr>
          <w:sz w:val="28"/>
          <w:szCs w:val="28"/>
          <w:lang w:val="en-US"/>
        </w:rPr>
        <w:t>ebuie</w:t>
      </w:r>
      <w:proofErr w:type="spellEnd"/>
      <w:r w:rsidR="00063032">
        <w:rPr>
          <w:sz w:val="28"/>
          <w:szCs w:val="28"/>
          <w:lang w:val="en-US"/>
        </w:rPr>
        <w:t xml:space="preserve"> </w:t>
      </w:r>
      <w:proofErr w:type="spellStart"/>
      <w:r w:rsidR="00063032">
        <w:rPr>
          <w:sz w:val="28"/>
          <w:szCs w:val="28"/>
          <w:lang w:val="en-US"/>
        </w:rPr>
        <w:t>sa</w:t>
      </w:r>
      <w:proofErr w:type="spellEnd"/>
      <w:r w:rsidR="00063032">
        <w:rPr>
          <w:sz w:val="28"/>
          <w:szCs w:val="28"/>
          <w:lang w:val="en-US"/>
        </w:rPr>
        <w:t xml:space="preserve"> ne </w:t>
      </w:r>
      <w:r w:rsidR="00CE71CE">
        <w:rPr>
          <w:sz w:val="28"/>
          <w:szCs w:val="28"/>
          <w:lang w:val="en-US"/>
        </w:rPr>
        <w:t xml:space="preserve"> </w:t>
      </w:r>
      <w:proofErr w:type="spellStart"/>
      <w:r w:rsidR="00732427">
        <w:rPr>
          <w:sz w:val="28"/>
          <w:szCs w:val="28"/>
          <w:lang w:val="en-US"/>
        </w:rPr>
        <w:t>a</w:t>
      </w:r>
      <w:r w:rsidR="00063032">
        <w:rPr>
          <w:sz w:val="28"/>
          <w:szCs w:val="28"/>
          <w:lang w:val="en-US"/>
        </w:rPr>
        <w:t>sumam</w:t>
      </w:r>
      <w:proofErr w:type="spellEnd"/>
      <w:r w:rsidR="00063032">
        <w:rPr>
          <w:sz w:val="28"/>
          <w:szCs w:val="28"/>
          <w:lang w:val="en-US"/>
        </w:rPr>
        <w:t xml:space="preserve"> </w:t>
      </w:r>
      <w:r w:rsidR="00CE71CE">
        <w:rPr>
          <w:sz w:val="28"/>
          <w:szCs w:val="28"/>
          <w:lang w:val="en-US"/>
        </w:rPr>
        <w:t xml:space="preserve"> </w:t>
      </w:r>
      <w:proofErr w:type="spellStart"/>
      <w:r w:rsidR="00CE71CE">
        <w:rPr>
          <w:sz w:val="28"/>
          <w:szCs w:val="28"/>
          <w:lang w:val="en-US"/>
        </w:rPr>
        <w:t>luarea</w:t>
      </w:r>
      <w:proofErr w:type="spellEnd"/>
      <w:r w:rsidR="00CE71CE">
        <w:rPr>
          <w:sz w:val="28"/>
          <w:szCs w:val="28"/>
          <w:lang w:val="en-US"/>
        </w:rPr>
        <w:t xml:space="preserve"> </w:t>
      </w:r>
      <w:proofErr w:type="spellStart"/>
      <w:r w:rsidR="00CE71CE">
        <w:rPr>
          <w:sz w:val="28"/>
          <w:szCs w:val="28"/>
          <w:lang w:val="en-US"/>
        </w:rPr>
        <w:t>unei</w:t>
      </w:r>
      <w:proofErr w:type="spellEnd"/>
      <w:r w:rsidR="00CE71CE">
        <w:rPr>
          <w:sz w:val="28"/>
          <w:szCs w:val="28"/>
          <w:lang w:val="en-US"/>
        </w:rPr>
        <w:t xml:space="preserve"> </w:t>
      </w:r>
      <w:proofErr w:type="spellStart"/>
      <w:r w:rsidR="00CE71CE">
        <w:rPr>
          <w:sz w:val="28"/>
          <w:szCs w:val="28"/>
          <w:lang w:val="en-US"/>
        </w:rPr>
        <w:t>decizii</w:t>
      </w:r>
      <w:proofErr w:type="spellEnd"/>
      <w:r w:rsidR="00CE71CE">
        <w:rPr>
          <w:sz w:val="28"/>
          <w:szCs w:val="28"/>
          <w:lang w:val="en-US"/>
        </w:rPr>
        <w:t xml:space="preserve"> </w:t>
      </w:r>
      <w:proofErr w:type="spellStart"/>
      <w:r w:rsidR="00CE71CE">
        <w:rPr>
          <w:sz w:val="28"/>
          <w:szCs w:val="28"/>
          <w:lang w:val="en-US"/>
        </w:rPr>
        <w:t>majore</w:t>
      </w:r>
      <w:proofErr w:type="spellEnd"/>
      <w:r w:rsidR="00CE71CE">
        <w:rPr>
          <w:sz w:val="28"/>
          <w:szCs w:val="28"/>
          <w:lang w:val="en-US"/>
        </w:rPr>
        <w:t xml:space="preserve"> in </w:t>
      </w:r>
      <w:proofErr w:type="spellStart"/>
      <w:r w:rsidR="00CE71CE">
        <w:rPr>
          <w:sz w:val="28"/>
          <w:szCs w:val="28"/>
          <w:lang w:val="en-US"/>
        </w:rPr>
        <w:t>ceea</w:t>
      </w:r>
      <w:proofErr w:type="spellEnd"/>
      <w:r w:rsidR="00CE71CE">
        <w:rPr>
          <w:sz w:val="28"/>
          <w:szCs w:val="28"/>
          <w:lang w:val="en-US"/>
        </w:rPr>
        <w:t xml:space="preserve"> </w:t>
      </w:r>
      <w:proofErr w:type="spellStart"/>
      <w:r w:rsidR="00CE71CE">
        <w:rPr>
          <w:sz w:val="28"/>
          <w:szCs w:val="28"/>
          <w:lang w:val="en-US"/>
        </w:rPr>
        <w:t>ce</w:t>
      </w:r>
      <w:proofErr w:type="spellEnd"/>
      <w:r w:rsidR="00CE71CE">
        <w:rPr>
          <w:sz w:val="28"/>
          <w:szCs w:val="28"/>
          <w:lang w:val="en-US"/>
        </w:rPr>
        <w:t xml:space="preserve"> </w:t>
      </w:r>
      <w:proofErr w:type="spellStart"/>
      <w:r w:rsidR="00CE71CE">
        <w:rPr>
          <w:sz w:val="28"/>
          <w:szCs w:val="28"/>
          <w:lang w:val="en-US"/>
        </w:rPr>
        <w:t>priveste</w:t>
      </w:r>
      <w:proofErr w:type="spellEnd"/>
      <w:r w:rsidR="00CE71CE">
        <w:rPr>
          <w:sz w:val="28"/>
          <w:szCs w:val="28"/>
          <w:lang w:val="en-US"/>
        </w:rPr>
        <w:t xml:space="preserve"> </w:t>
      </w:r>
      <w:proofErr w:type="spellStart"/>
      <w:r w:rsidR="00CE71CE">
        <w:rPr>
          <w:sz w:val="28"/>
          <w:szCs w:val="28"/>
          <w:lang w:val="en-US"/>
        </w:rPr>
        <w:t>tipul</w:t>
      </w:r>
      <w:proofErr w:type="spellEnd"/>
      <w:r w:rsidR="00CE71CE">
        <w:rPr>
          <w:sz w:val="28"/>
          <w:szCs w:val="28"/>
          <w:lang w:val="en-US"/>
        </w:rPr>
        <w:t xml:space="preserve"> de </w:t>
      </w:r>
      <w:proofErr w:type="spellStart"/>
      <w:r w:rsidR="00CE71CE">
        <w:rPr>
          <w:sz w:val="28"/>
          <w:szCs w:val="28"/>
          <w:lang w:val="en-US"/>
        </w:rPr>
        <w:t>pregatire</w:t>
      </w:r>
      <w:proofErr w:type="spellEnd"/>
      <w:r w:rsidR="00CE71CE">
        <w:rPr>
          <w:sz w:val="28"/>
          <w:szCs w:val="28"/>
          <w:lang w:val="en-US"/>
        </w:rPr>
        <w:t xml:space="preserve"> </w:t>
      </w:r>
      <w:proofErr w:type="spellStart"/>
      <w:r w:rsidR="00CE71CE">
        <w:rPr>
          <w:sz w:val="28"/>
          <w:szCs w:val="28"/>
          <w:lang w:val="en-US"/>
        </w:rPr>
        <w:t>pe</w:t>
      </w:r>
      <w:proofErr w:type="spellEnd"/>
      <w:r w:rsidR="00CE71CE">
        <w:rPr>
          <w:sz w:val="28"/>
          <w:szCs w:val="28"/>
          <w:lang w:val="en-US"/>
        </w:rPr>
        <w:t xml:space="preserve"> care </w:t>
      </w:r>
      <w:proofErr w:type="spellStart"/>
      <w:r w:rsidR="00CE71CE">
        <w:rPr>
          <w:sz w:val="28"/>
          <w:szCs w:val="28"/>
          <w:lang w:val="en-US"/>
        </w:rPr>
        <w:t>il</w:t>
      </w:r>
      <w:proofErr w:type="spellEnd"/>
      <w:r w:rsidR="00CE71CE">
        <w:rPr>
          <w:sz w:val="28"/>
          <w:szCs w:val="28"/>
          <w:lang w:val="en-US"/>
        </w:rPr>
        <w:t xml:space="preserve"> </w:t>
      </w:r>
      <w:proofErr w:type="spellStart"/>
      <w:r w:rsidR="00CE71CE">
        <w:rPr>
          <w:sz w:val="28"/>
          <w:szCs w:val="28"/>
          <w:lang w:val="en-US"/>
        </w:rPr>
        <w:t>acorda</w:t>
      </w:r>
      <w:r w:rsidR="00063032">
        <w:rPr>
          <w:sz w:val="28"/>
          <w:szCs w:val="28"/>
          <w:lang w:val="en-US"/>
        </w:rPr>
        <w:t>m</w:t>
      </w:r>
      <w:proofErr w:type="spellEnd"/>
      <w:r w:rsidR="00063032">
        <w:rPr>
          <w:sz w:val="28"/>
          <w:szCs w:val="28"/>
          <w:lang w:val="en-US"/>
        </w:rPr>
        <w:t xml:space="preserve"> </w:t>
      </w:r>
      <w:r w:rsidR="00CE71CE">
        <w:rPr>
          <w:sz w:val="28"/>
          <w:szCs w:val="28"/>
          <w:lang w:val="en-US"/>
        </w:rPr>
        <w:t xml:space="preserve"> </w:t>
      </w:r>
      <w:proofErr w:type="spellStart"/>
      <w:r w:rsidR="00CE71CE">
        <w:rPr>
          <w:sz w:val="28"/>
          <w:szCs w:val="28"/>
          <w:lang w:val="en-US"/>
        </w:rPr>
        <w:t>studentilor</w:t>
      </w:r>
      <w:proofErr w:type="spellEnd"/>
      <w:r w:rsidR="00CE71CE">
        <w:rPr>
          <w:sz w:val="28"/>
          <w:szCs w:val="28"/>
          <w:lang w:val="en-US"/>
        </w:rPr>
        <w:t xml:space="preserve">: o </w:t>
      </w:r>
      <w:proofErr w:type="spellStart"/>
      <w:r w:rsidR="00CE71CE">
        <w:rPr>
          <w:sz w:val="28"/>
          <w:szCs w:val="28"/>
          <w:lang w:val="en-US"/>
        </w:rPr>
        <w:t>pregatire</w:t>
      </w:r>
      <w:proofErr w:type="spellEnd"/>
      <w:r w:rsidR="00CE71CE">
        <w:rPr>
          <w:sz w:val="28"/>
          <w:szCs w:val="28"/>
          <w:lang w:val="en-US"/>
        </w:rPr>
        <w:t xml:space="preserve"> </w:t>
      </w:r>
      <w:proofErr w:type="spellStart"/>
      <w:r w:rsidR="00CE71CE">
        <w:rPr>
          <w:sz w:val="28"/>
          <w:szCs w:val="28"/>
          <w:lang w:val="en-US"/>
        </w:rPr>
        <w:t>indreptata</w:t>
      </w:r>
      <w:proofErr w:type="spellEnd"/>
      <w:r w:rsidR="00CE71CE">
        <w:rPr>
          <w:sz w:val="28"/>
          <w:szCs w:val="28"/>
          <w:lang w:val="en-US"/>
        </w:rPr>
        <w:t xml:space="preserve"> </w:t>
      </w:r>
      <w:proofErr w:type="spellStart"/>
      <w:r w:rsidR="00CE71CE">
        <w:rPr>
          <w:sz w:val="28"/>
          <w:szCs w:val="28"/>
          <w:lang w:val="en-US"/>
        </w:rPr>
        <w:t>spre</w:t>
      </w:r>
      <w:proofErr w:type="spellEnd"/>
      <w:r w:rsidR="00CE71CE">
        <w:rPr>
          <w:sz w:val="28"/>
          <w:szCs w:val="28"/>
          <w:lang w:val="en-US"/>
        </w:rPr>
        <w:t xml:space="preserve"> </w:t>
      </w:r>
      <w:proofErr w:type="spellStart"/>
      <w:r w:rsidR="00CE71CE">
        <w:rPr>
          <w:sz w:val="28"/>
          <w:szCs w:val="28"/>
          <w:lang w:val="en-US"/>
        </w:rPr>
        <w:t>firme</w:t>
      </w:r>
      <w:proofErr w:type="spellEnd"/>
      <w:r w:rsidR="00CE71CE">
        <w:rPr>
          <w:sz w:val="28"/>
          <w:szCs w:val="28"/>
          <w:lang w:val="en-US"/>
        </w:rPr>
        <w:t xml:space="preserve"> de “outsourcing” (in </w:t>
      </w:r>
      <w:proofErr w:type="spellStart"/>
      <w:r w:rsidR="00CE71CE">
        <w:rPr>
          <w:sz w:val="28"/>
          <w:szCs w:val="28"/>
          <w:lang w:val="en-US"/>
        </w:rPr>
        <w:t>acest</w:t>
      </w:r>
      <w:proofErr w:type="spellEnd"/>
      <w:r w:rsidR="00CE71CE">
        <w:rPr>
          <w:sz w:val="28"/>
          <w:szCs w:val="28"/>
          <w:lang w:val="en-US"/>
        </w:rPr>
        <w:t xml:space="preserve"> </w:t>
      </w:r>
      <w:proofErr w:type="spellStart"/>
      <w:r w:rsidR="00CE71CE">
        <w:rPr>
          <w:sz w:val="28"/>
          <w:szCs w:val="28"/>
          <w:lang w:val="en-US"/>
        </w:rPr>
        <w:t>caz</w:t>
      </w:r>
      <w:proofErr w:type="spellEnd"/>
      <w:r w:rsidR="00CE71CE">
        <w:rPr>
          <w:sz w:val="28"/>
          <w:szCs w:val="28"/>
          <w:lang w:val="en-US"/>
        </w:rPr>
        <w:t xml:space="preserve"> </w:t>
      </w:r>
      <w:proofErr w:type="spellStart"/>
      <w:r w:rsidR="00CE71CE">
        <w:rPr>
          <w:sz w:val="28"/>
          <w:szCs w:val="28"/>
          <w:lang w:val="en-US"/>
        </w:rPr>
        <w:t>nivelul</w:t>
      </w:r>
      <w:proofErr w:type="spellEnd"/>
      <w:r w:rsidR="00CE71CE">
        <w:rPr>
          <w:sz w:val="28"/>
          <w:szCs w:val="28"/>
          <w:lang w:val="en-US"/>
        </w:rPr>
        <w:t xml:space="preserve"> </w:t>
      </w:r>
      <w:proofErr w:type="spellStart"/>
      <w:r w:rsidR="00CE71CE">
        <w:rPr>
          <w:sz w:val="28"/>
          <w:szCs w:val="28"/>
          <w:lang w:val="en-US"/>
        </w:rPr>
        <w:t>stiintific</w:t>
      </w:r>
      <w:proofErr w:type="spellEnd"/>
      <w:r w:rsidR="00CE71CE">
        <w:rPr>
          <w:sz w:val="28"/>
          <w:szCs w:val="28"/>
          <w:lang w:val="en-US"/>
        </w:rPr>
        <w:t xml:space="preserve"> </w:t>
      </w:r>
      <w:proofErr w:type="spellStart"/>
      <w:r w:rsidR="00CE71CE">
        <w:rPr>
          <w:sz w:val="28"/>
          <w:szCs w:val="28"/>
          <w:lang w:val="en-US"/>
        </w:rPr>
        <w:t>fiind</w:t>
      </w:r>
      <w:proofErr w:type="spellEnd"/>
      <w:r w:rsidR="00CE71CE">
        <w:rPr>
          <w:sz w:val="28"/>
          <w:szCs w:val="28"/>
          <w:lang w:val="en-US"/>
        </w:rPr>
        <w:t xml:space="preserve"> </w:t>
      </w:r>
      <w:proofErr w:type="spellStart"/>
      <w:r w:rsidR="00CE71CE">
        <w:rPr>
          <w:sz w:val="28"/>
          <w:szCs w:val="28"/>
          <w:lang w:val="en-US"/>
        </w:rPr>
        <w:t>unul</w:t>
      </w:r>
      <w:proofErr w:type="spellEnd"/>
      <w:r w:rsidR="00CE71CE">
        <w:rPr>
          <w:sz w:val="28"/>
          <w:szCs w:val="28"/>
          <w:lang w:val="en-US"/>
        </w:rPr>
        <w:t xml:space="preserve"> modest, la </w:t>
      </w:r>
      <w:proofErr w:type="spellStart"/>
      <w:r w:rsidR="00CE71CE">
        <w:rPr>
          <w:sz w:val="28"/>
          <w:szCs w:val="28"/>
          <w:lang w:val="en-US"/>
        </w:rPr>
        <w:t>nivel</w:t>
      </w:r>
      <w:proofErr w:type="spellEnd"/>
      <w:r w:rsidR="00CE71CE">
        <w:rPr>
          <w:sz w:val="28"/>
          <w:szCs w:val="28"/>
          <w:lang w:val="en-US"/>
        </w:rPr>
        <w:t xml:space="preserve"> de </w:t>
      </w:r>
      <w:proofErr w:type="spellStart"/>
      <w:r w:rsidR="00CE71CE">
        <w:rPr>
          <w:sz w:val="28"/>
          <w:szCs w:val="28"/>
          <w:lang w:val="en-US"/>
        </w:rPr>
        <w:t>colegiu</w:t>
      </w:r>
      <w:proofErr w:type="spellEnd"/>
      <w:r w:rsidR="00CE71CE">
        <w:rPr>
          <w:sz w:val="28"/>
          <w:szCs w:val="28"/>
          <w:lang w:val="en-US"/>
        </w:rPr>
        <w:t>)</w:t>
      </w:r>
      <w:r w:rsidR="001A2954">
        <w:rPr>
          <w:sz w:val="28"/>
          <w:szCs w:val="28"/>
          <w:lang w:val="en-US"/>
        </w:rPr>
        <w:t>,</w:t>
      </w:r>
      <w:r w:rsidR="00CE71CE">
        <w:rPr>
          <w:sz w:val="28"/>
          <w:szCs w:val="28"/>
          <w:lang w:val="en-US"/>
        </w:rPr>
        <w:t xml:space="preserve"> </w:t>
      </w:r>
      <w:proofErr w:type="spellStart"/>
      <w:r w:rsidR="00CE71CE">
        <w:rPr>
          <w:sz w:val="28"/>
          <w:szCs w:val="28"/>
          <w:lang w:val="en-US"/>
        </w:rPr>
        <w:t>sau</w:t>
      </w:r>
      <w:proofErr w:type="spellEnd"/>
      <w:r w:rsidR="00CE71CE">
        <w:rPr>
          <w:sz w:val="28"/>
          <w:szCs w:val="28"/>
          <w:lang w:val="en-US"/>
        </w:rPr>
        <w:t xml:space="preserve"> o </w:t>
      </w:r>
      <w:proofErr w:type="spellStart"/>
      <w:r w:rsidR="00CE71CE">
        <w:rPr>
          <w:sz w:val="28"/>
          <w:szCs w:val="28"/>
          <w:lang w:val="en-US"/>
        </w:rPr>
        <w:t>pregatire</w:t>
      </w:r>
      <w:proofErr w:type="spellEnd"/>
      <w:r w:rsidR="00CE71CE">
        <w:rPr>
          <w:sz w:val="28"/>
          <w:szCs w:val="28"/>
          <w:lang w:val="en-US"/>
        </w:rPr>
        <w:t xml:space="preserve">  </w:t>
      </w:r>
      <w:r w:rsidR="00732427">
        <w:rPr>
          <w:sz w:val="28"/>
          <w:szCs w:val="28"/>
          <w:lang w:val="en-US"/>
        </w:rPr>
        <w:t xml:space="preserve">cu </w:t>
      </w:r>
      <w:proofErr w:type="spellStart"/>
      <w:r w:rsidR="00732427">
        <w:rPr>
          <w:sz w:val="28"/>
          <w:szCs w:val="28"/>
          <w:lang w:val="en-US"/>
        </w:rPr>
        <w:t>adevarat</w:t>
      </w:r>
      <w:proofErr w:type="spellEnd"/>
      <w:r w:rsidR="00732427">
        <w:rPr>
          <w:sz w:val="28"/>
          <w:szCs w:val="28"/>
          <w:lang w:val="en-US"/>
        </w:rPr>
        <w:t xml:space="preserve"> de </w:t>
      </w:r>
      <w:proofErr w:type="spellStart"/>
      <w:r w:rsidR="00732427">
        <w:rPr>
          <w:sz w:val="28"/>
          <w:szCs w:val="28"/>
          <w:lang w:val="en-US"/>
        </w:rPr>
        <w:t>nivel</w:t>
      </w:r>
      <w:proofErr w:type="spellEnd"/>
      <w:r w:rsidR="00732427">
        <w:rPr>
          <w:sz w:val="28"/>
          <w:szCs w:val="28"/>
          <w:lang w:val="en-US"/>
        </w:rPr>
        <w:t xml:space="preserve"> </w:t>
      </w:r>
      <w:proofErr w:type="spellStart"/>
      <w:r w:rsidR="00732427">
        <w:rPr>
          <w:sz w:val="28"/>
          <w:szCs w:val="28"/>
          <w:lang w:val="en-US"/>
        </w:rPr>
        <w:t>universitar</w:t>
      </w:r>
      <w:proofErr w:type="spellEnd"/>
      <w:r w:rsidR="00732427">
        <w:rPr>
          <w:sz w:val="28"/>
          <w:szCs w:val="28"/>
          <w:lang w:val="en-US"/>
        </w:rPr>
        <w:t xml:space="preserve">, care </w:t>
      </w:r>
      <w:proofErr w:type="spellStart"/>
      <w:r w:rsidR="00732427">
        <w:rPr>
          <w:sz w:val="28"/>
          <w:szCs w:val="28"/>
          <w:lang w:val="en-US"/>
        </w:rPr>
        <w:t>sa</w:t>
      </w:r>
      <w:proofErr w:type="spellEnd"/>
      <w:r w:rsidR="00732427">
        <w:rPr>
          <w:sz w:val="28"/>
          <w:szCs w:val="28"/>
          <w:lang w:val="en-US"/>
        </w:rPr>
        <w:t xml:space="preserve"> </w:t>
      </w:r>
      <w:proofErr w:type="spellStart"/>
      <w:r w:rsidR="00732427">
        <w:rPr>
          <w:sz w:val="28"/>
          <w:szCs w:val="28"/>
          <w:lang w:val="en-US"/>
        </w:rPr>
        <w:t>permita</w:t>
      </w:r>
      <w:proofErr w:type="spellEnd"/>
      <w:r w:rsidR="00732427">
        <w:rPr>
          <w:sz w:val="28"/>
          <w:szCs w:val="28"/>
          <w:lang w:val="en-US"/>
        </w:rPr>
        <w:t xml:space="preserve"> </w:t>
      </w:r>
      <w:proofErr w:type="spellStart"/>
      <w:r w:rsidR="00732427">
        <w:rPr>
          <w:sz w:val="28"/>
          <w:szCs w:val="28"/>
          <w:lang w:val="en-US"/>
        </w:rPr>
        <w:t>unor</w:t>
      </w:r>
      <w:proofErr w:type="spellEnd"/>
      <w:r w:rsidR="00732427">
        <w:rPr>
          <w:sz w:val="28"/>
          <w:szCs w:val="28"/>
          <w:lang w:val="en-US"/>
        </w:rPr>
        <w:t xml:space="preserve"> </w:t>
      </w:r>
      <w:proofErr w:type="spellStart"/>
      <w:r w:rsidR="00732427">
        <w:rPr>
          <w:sz w:val="28"/>
          <w:szCs w:val="28"/>
          <w:lang w:val="en-US"/>
        </w:rPr>
        <w:t>studenti</w:t>
      </w:r>
      <w:proofErr w:type="spellEnd"/>
      <w:r w:rsidR="00732427">
        <w:rPr>
          <w:sz w:val="28"/>
          <w:szCs w:val="28"/>
          <w:lang w:val="en-US"/>
        </w:rPr>
        <w:t xml:space="preserve"> </w:t>
      </w:r>
      <w:r w:rsidR="00CF4A01">
        <w:rPr>
          <w:sz w:val="28"/>
          <w:szCs w:val="28"/>
          <w:lang w:val="en-US"/>
        </w:rPr>
        <w:t>(</w:t>
      </w:r>
      <w:proofErr w:type="spellStart"/>
      <w:r w:rsidR="00D35003">
        <w:rPr>
          <w:sz w:val="28"/>
          <w:szCs w:val="28"/>
          <w:lang w:val="en-US"/>
        </w:rPr>
        <w:t>procentual</w:t>
      </w:r>
      <w:proofErr w:type="spellEnd"/>
      <w:r w:rsidR="00D35003">
        <w:rPr>
          <w:sz w:val="28"/>
          <w:szCs w:val="28"/>
          <w:lang w:val="en-US"/>
        </w:rPr>
        <w:t xml:space="preserve">, </w:t>
      </w:r>
      <w:proofErr w:type="spellStart"/>
      <w:r w:rsidR="00CF4A01">
        <w:rPr>
          <w:sz w:val="28"/>
          <w:szCs w:val="28"/>
          <w:lang w:val="en-US"/>
        </w:rPr>
        <w:t>putini</w:t>
      </w:r>
      <w:proofErr w:type="spellEnd"/>
      <w:r w:rsidR="00CF4A01">
        <w:rPr>
          <w:sz w:val="28"/>
          <w:szCs w:val="28"/>
          <w:lang w:val="en-US"/>
        </w:rPr>
        <w:t xml:space="preserve">) </w:t>
      </w:r>
      <w:proofErr w:type="spellStart"/>
      <w:r w:rsidR="00732427">
        <w:rPr>
          <w:sz w:val="28"/>
          <w:szCs w:val="28"/>
          <w:lang w:val="en-US"/>
        </w:rPr>
        <w:t>sa</w:t>
      </w:r>
      <w:proofErr w:type="spellEnd"/>
      <w:r w:rsidR="00732427">
        <w:rPr>
          <w:sz w:val="28"/>
          <w:szCs w:val="28"/>
          <w:lang w:val="en-US"/>
        </w:rPr>
        <w:t xml:space="preserve"> </w:t>
      </w:r>
      <w:proofErr w:type="spellStart"/>
      <w:r w:rsidR="00732427">
        <w:rPr>
          <w:sz w:val="28"/>
          <w:szCs w:val="28"/>
          <w:lang w:val="en-US"/>
        </w:rPr>
        <w:t>acceada</w:t>
      </w:r>
      <w:proofErr w:type="spellEnd"/>
      <w:r w:rsidR="00732427">
        <w:rPr>
          <w:sz w:val="28"/>
          <w:szCs w:val="28"/>
          <w:lang w:val="en-US"/>
        </w:rPr>
        <w:t xml:space="preserve"> </w:t>
      </w:r>
      <w:proofErr w:type="spellStart"/>
      <w:r w:rsidR="00732427">
        <w:rPr>
          <w:sz w:val="28"/>
          <w:szCs w:val="28"/>
          <w:lang w:val="en-US"/>
        </w:rPr>
        <w:t>spre</w:t>
      </w:r>
      <w:proofErr w:type="spellEnd"/>
      <w:r w:rsidR="00732427">
        <w:rPr>
          <w:sz w:val="28"/>
          <w:szCs w:val="28"/>
          <w:lang w:val="en-US"/>
        </w:rPr>
        <w:t xml:space="preserve"> </w:t>
      </w:r>
      <w:proofErr w:type="spellStart"/>
      <w:r w:rsidR="00732427">
        <w:rPr>
          <w:sz w:val="28"/>
          <w:szCs w:val="28"/>
          <w:lang w:val="en-US"/>
        </w:rPr>
        <w:t>inovare</w:t>
      </w:r>
      <w:proofErr w:type="spellEnd"/>
      <w:r w:rsidR="00732427">
        <w:rPr>
          <w:sz w:val="28"/>
          <w:szCs w:val="28"/>
          <w:lang w:val="en-US"/>
        </w:rPr>
        <w:t xml:space="preserve"> </w:t>
      </w:r>
      <w:proofErr w:type="spellStart"/>
      <w:r w:rsidR="00732427">
        <w:rPr>
          <w:sz w:val="28"/>
          <w:szCs w:val="28"/>
          <w:lang w:val="en-US"/>
        </w:rPr>
        <w:t>si</w:t>
      </w:r>
      <w:proofErr w:type="spellEnd"/>
      <w:r w:rsidR="00732427">
        <w:rPr>
          <w:sz w:val="28"/>
          <w:szCs w:val="28"/>
          <w:lang w:val="en-US"/>
        </w:rPr>
        <w:t xml:space="preserve"> </w:t>
      </w:r>
      <w:proofErr w:type="spellStart"/>
      <w:r w:rsidR="00732427">
        <w:rPr>
          <w:sz w:val="28"/>
          <w:szCs w:val="28"/>
          <w:lang w:val="en-US"/>
        </w:rPr>
        <w:t>cercetare</w:t>
      </w:r>
      <w:proofErr w:type="spellEnd"/>
      <w:r w:rsidR="00732427">
        <w:rPr>
          <w:sz w:val="28"/>
          <w:szCs w:val="28"/>
          <w:lang w:val="en-US"/>
        </w:rPr>
        <w:t xml:space="preserve"> </w:t>
      </w:r>
      <w:proofErr w:type="spellStart"/>
      <w:r w:rsidR="00732427">
        <w:rPr>
          <w:sz w:val="28"/>
          <w:szCs w:val="28"/>
          <w:lang w:val="en-US"/>
        </w:rPr>
        <w:t>fundamentala</w:t>
      </w:r>
      <w:proofErr w:type="spellEnd"/>
      <w:r w:rsidR="00732427">
        <w:rPr>
          <w:sz w:val="28"/>
          <w:szCs w:val="28"/>
          <w:lang w:val="en-US"/>
        </w:rPr>
        <w:t xml:space="preserve"> in </w:t>
      </w:r>
      <w:proofErr w:type="spellStart"/>
      <w:r w:rsidR="00732427">
        <w:rPr>
          <w:sz w:val="28"/>
          <w:szCs w:val="28"/>
          <w:lang w:val="en-US"/>
        </w:rPr>
        <w:t>inginerie</w:t>
      </w:r>
      <w:proofErr w:type="spellEnd"/>
      <w:r w:rsidR="00732427">
        <w:rPr>
          <w:sz w:val="28"/>
          <w:szCs w:val="28"/>
          <w:lang w:val="en-US"/>
        </w:rPr>
        <w:t>.</w:t>
      </w:r>
      <w:r w:rsidR="00063032">
        <w:rPr>
          <w:sz w:val="28"/>
          <w:szCs w:val="28"/>
          <w:lang w:val="en-US"/>
        </w:rPr>
        <w:t xml:space="preserve"> </w:t>
      </w:r>
      <w:r w:rsidR="00732427">
        <w:rPr>
          <w:sz w:val="28"/>
          <w:szCs w:val="28"/>
          <w:lang w:val="en-US"/>
        </w:rPr>
        <w:t xml:space="preserve"> </w:t>
      </w:r>
      <w:r w:rsidR="00D35003">
        <w:rPr>
          <w:sz w:val="28"/>
          <w:szCs w:val="28"/>
          <w:lang w:val="en-US"/>
        </w:rPr>
        <w:t xml:space="preserve">In </w:t>
      </w:r>
      <w:proofErr w:type="spellStart"/>
      <w:r w:rsidR="00D35003">
        <w:rPr>
          <w:sz w:val="28"/>
          <w:szCs w:val="28"/>
          <w:lang w:val="en-US"/>
        </w:rPr>
        <w:t>urma</w:t>
      </w:r>
      <w:proofErr w:type="spellEnd"/>
      <w:r w:rsidR="00D35003">
        <w:rPr>
          <w:sz w:val="28"/>
          <w:szCs w:val="28"/>
          <w:lang w:val="en-US"/>
        </w:rPr>
        <w:t xml:space="preserve"> </w:t>
      </w:r>
      <w:proofErr w:type="spellStart"/>
      <w:r w:rsidR="00D35003">
        <w:rPr>
          <w:sz w:val="28"/>
          <w:szCs w:val="28"/>
          <w:lang w:val="en-US"/>
        </w:rPr>
        <w:t>unei</w:t>
      </w:r>
      <w:proofErr w:type="spellEnd"/>
      <w:r w:rsidR="00D35003">
        <w:rPr>
          <w:sz w:val="28"/>
          <w:szCs w:val="28"/>
          <w:lang w:val="en-US"/>
        </w:rPr>
        <w:t xml:space="preserve"> </w:t>
      </w:r>
      <w:proofErr w:type="spellStart"/>
      <w:r w:rsidR="00D35003">
        <w:rPr>
          <w:sz w:val="28"/>
          <w:szCs w:val="28"/>
          <w:lang w:val="en-US"/>
        </w:rPr>
        <w:t>experiente</w:t>
      </w:r>
      <w:proofErr w:type="spellEnd"/>
      <w:r w:rsidR="00D35003">
        <w:rPr>
          <w:sz w:val="28"/>
          <w:szCs w:val="28"/>
          <w:lang w:val="en-US"/>
        </w:rPr>
        <w:t xml:space="preserve"> de </w:t>
      </w:r>
      <w:proofErr w:type="spellStart"/>
      <w:r w:rsidR="00D35003">
        <w:rPr>
          <w:sz w:val="28"/>
          <w:szCs w:val="28"/>
          <w:lang w:val="en-US"/>
        </w:rPr>
        <w:t>peste</w:t>
      </w:r>
      <w:proofErr w:type="spellEnd"/>
      <w:r w:rsidR="00D35003">
        <w:rPr>
          <w:sz w:val="28"/>
          <w:szCs w:val="28"/>
          <w:lang w:val="en-US"/>
        </w:rPr>
        <w:t xml:space="preserve"> 30 de </w:t>
      </w:r>
      <w:proofErr w:type="spellStart"/>
      <w:r w:rsidR="00D35003">
        <w:rPr>
          <w:sz w:val="28"/>
          <w:szCs w:val="28"/>
          <w:lang w:val="en-US"/>
        </w:rPr>
        <w:t>ani</w:t>
      </w:r>
      <w:proofErr w:type="spellEnd"/>
      <w:r w:rsidR="00D35003">
        <w:rPr>
          <w:sz w:val="28"/>
          <w:szCs w:val="28"/>
          <w:lang w:val="en-US"/>
        </w:rPr>
        <w:t xml:space="preserve"> </w:t>
      </w:r>
      <w:proofErr w:type="spellStart"/>
      <w:r w:rsidR="00D35003">
        <w:rPr>
          <w:sz w:val="28"/>
          <w:szCs w:val="28"/>
          <w:lang w:val="en-US"/>
        </w:rPr>
        <w:t>pe</w:t>
      </w:r>
      <w:proofErr w:type="spellEnd"/>
      <w:r w:rsidR="00D35003">
        <w:rPr>
          <w:sz w:val="28"/>
          <w:szCs w:val="28"/>
          <w:lang w:val="en-US"/>
        </w:rPr>
        <w:t xml:space="preserve"> care am </w:t>
      </w:r>
      <w:proofErr w:type="spellStart"/>
      <w:r w:rsidR="00D35003">
        <w:rPr>
          <w:sz w:val="28"/>
          <w:szCs w:val="28"/>
          <w:lang w:val="en-US"/>
        </w:rPr>
        <w:t>dobandit</w:t>
      </w:r>
      <w:proofErr w:type="spellEnd"/>
      <w:r w:rsidR="00D35003">
        <w:rPr>
          <w:sz w:val="28"/>
          <w:szCs w:val="28"/>
          <w:lang w:val="en-US"/>
        </w:rPr>
        <w:t xml:space="preserve">-o in </w:t>
      </w:r>
      <w:proofErr w:type="spellStart"/>
      <w:r w:rsidR="00D35003">
        <w:rPr>
          <w:sz w:val="28"/>
          <w:szCs w:val="28"/>
          <w:lang w:val="en-US"/>
        </w:rPr>
        <w:t>universitatea</w:t>
      </w:r>
      <w:proofErr w:type="spellEnd"/>
      <w:r w:rsidR="00D35003">
        <w:rPr>
          <w:sz w:val="28"/>
          <w:szCs w:val="28"/>
          <w:lang w:val="en-US"/>
        </w:rPr>
        <w:t xml:space="preserve"> </w:t>
      </w:r>
      <w:proofErr w:type="spellStart"/>
      <w:r w:rsidR="00D35003">
        <w:rPr>
          <w:sz w:val="28"/>
          <w:szCs w:val="28"/>
          <w:lang w:val="en-US"/>
        </w:rPr>
        <w:t>noastra</w:t>
      </w:r>
      <w:proofErr w:type="spellEnd"/>
      <w:r w:rsidR="00D35003">
        <w:rPr>
          <w:sz w:val="28"/>
          <w:szCs w:val="28"/>
          <w:lang w:val="en-US"/>
        </w:rPr>
        <w:t xml:space="preserve">,  pot </w:t>
      </w:r>
      <w:proofErr w:type="spellStart"/>
      <w:r w:rsidR="00D35003">
        <w:rPr>
          <w:sz w:val="28"/>
          <w:szCs w:val="28"/>
          <w:lang w:val="en-US"/>
        </w:rPr>
        <w:t>afirma</w:t>
      </w:r>
      <w:proofErr w:type="spellEnd"/>
      <w:r w:rsidR="00D35003">
        <w:rPr>
          <w:sz w:val="28"/>
          <w:szCs w:val="28"/>
          <w:lang w:val="en-US"/>
        </w:rPr>
        <w:t xml:space="preserve"> cu </w:t>
      </w:r>
      <w:proofErr w:type="spellStart"/>
      <w:r w:rsidR="00D35003">
        <w:rPr>
          <w:sz w:val="28"/>
          <w:szCs w:val="28"/>
          <w:lang w:val="en-US"/>
        </w:rPr>
        <w:t>tarie</w:t>
      </w:r>
      <w:proofErr w:type="spellEnd"/>
      <w:r w:rsidR="00D35003">
        <w:rPr>
          <w:sz w:val="28"/>
          <w:szCs w:val="28"/>
          <w:lang w:val="en-US"/>
        </w:rPr>
        <w:t xml:space="preserve"> ca  </w:t>
      </w:r>
      <w:r w:rsidR="00732427">
        <w:rPr>
          <w:sz w:val="28"/>
          <w:szCs w:val="28"/>
          <w:lang w:val="en-US"/>
        </w:rPr>
        <w:t xml:space="preserve"> in </w:t>
      </w:r>
      <w:proofErr w:type="spellStart"/>
      <w:r w:rsidR="00732427">
        <w:rPr>
          <w:sz w:val="28"/>
          <w:szCs w:val="28"/>
          <w:lang w:val="en-US"/>
        </w:rPr>
        <w:t>Politehnica</w:t>
      </w:r>
      <w:proofErr w:type="spellEnd"/>
      <w:r w:rsidR="00732427">
        <w:rPr>
          <w:sz w:val="28"/>
          <w:szCs w:val="28"/>
          <w:lang w:val="en-US"/>
        </w:rPr>
        <w:t xml:space="preserve"> </w:t>
      </w:r>
      <w:proofErr w:type="spellStart"/>
      <w:r w:rsidR="001D469A">
        <w:rPr>
          <w:sz w:val="28"/>
          <w:szCs w:val="28"/>
          <w:lang w:val="en-US"/>
        </w:rPr>
        <w:t>exista</w:t>
      </w:r>
      <w:proofErr w:type="spellEnd"/>
      <w:r w:rsidR="00732427">
        <w:rPr>
          <w:sz w:val="28"/>
          <w:szCs w:val="28"/>
          <w:lang w:val="en-US"/>
        </w:rPr>
        <w:t xml:space="preserve"> </w:t>
      </w:r>
      <w:proofErr w:type="spellStart"/>
      <w:r w:rsidR="00732427">
        <w:rPr>
          <w:sz w:val="28"/>
          <w:szCs w:val="28"/>
          <w:lang w:val="en-US"/>
        </w:rPr>
        <w:t>si</w:t>
      </w:r>
      <w:proofErr w:type="spellEnd"/>
      <w:r w:rsidR="00732427">
        <w:rPr>
          <w:sz w:val="28"/>
          <w:szCs w:val="28"/>
          <w:lang w:val="en-US"/>
        </w:rPr>
        <w:t xml:space="preserve"> </w:t>
      </w:r>
      <w:proofErr w:type="spellStart"/>
      <w:r w:rsidR="00732427">
        <w:rPr>
          <w:sz w:val="28"/>
          <w:szCs w:val="28"/>
          <w:lang w:val="en-US"/>
        </w:rPr>
        <w:t>studenti</w:t>
      </w:r>
      <w:proofErr w:type="spellEnd"/>
      <w:r w:rsidR="00732427">
        <w:rPr>
          <w:sz w:val="28"/>
          <w:szCs w:val="28"/>
          <w:lang w:val="en-US"/>
        </w:rPr>
        <w:t xml:space="preserve">  care pot </w:t>
      </w:r>
      <w:proofErr w:type="spellStart"/>
      <w:r w:rsidR="00732427">
        <w:rPr>
          <w:sz w:val="28"/>
          <w:szCs w:val="28"/>
          <w:lang w:val="en-US"/>
        </w:rPr>
        <w:t>si</w:t>
      </w:r>
      <w:proofErr w:type="spellEnd"/>
      <w:r w:rsidR="00732427">
        <w:rPr>
          <w:sz w:val="28"/>
          <w:szCs w:val="28"/>
          <w:lang w:val="en-US"/>
        </w:rPr>
        <w:t xml:space="preserve"> </w:t>
      </w:r>
      <w:proofErr w:type="spellStart"/>
      <w:r w:rsidR="00732427">
        <w:rPr>
          <w:sz w:val="28"/>
          <w:szCs w:val="28"/>
          <w:lang w:val="en-US"/>
        </w:rPr>
        <w:t>vor</w:t>
      </w:r>
      <w:proofErr w:type="spellEnd"/>
      <w:r w:rsidR="00732427">
        <w:rPr>
          <w:sz w:val="28"/>
          <w:szCs w:val="28"/>
          <w:lang w:val="en-US"/>
        </w:rPr>
        <w:t xml:space="preserve"> </w:t>
      </w:r>
      <w:proofErr w:type="spellStart"/>
      <w:r w:rsidR="00732427">
        <w:rPr>
          <w:sz w:val="28"/>
          <w:szCs w:val="28"/>
          <w:lang w:val="en-US"/>
        </w:rPr>
        <w:t>mai</w:t>
      </w:r>
      <w:proofErr w:type="spellEnd"/>
      <w:r w:rsidR="00732427">
        <w:rPr>
          <w:sz w:val="28"/>
          <w:szCs w:val="28"/>
          <w:lang w:val="en-US"/>
        </w:rPr>
        <w:t xml:space="preserve"> </w:t>
      </w:r>
      <w:proofErr w:type="spellStart"/>
      <w:r w:rsidR="00732427">
        <w:rPr>
          <w:sz w:val="28"/>
          <w:szCs w:val="28"/>
          <w:lang w:val="en-US"/>
        </w:rPr>
        <w:t>mult</w:t>
      </w:r>
      <w:proofErr w:type="spellEnd"/>
      <w:r w:rsidR="00732427">
        <w:rPr>
          <w:sz w:val="28"/>
          <w:szCs w:val="28"/>
          <w:lang w:val="en-US"/>
        </w:rPr>
        <w:t xml:space="preserve"> </w:t>
      </w:r>
      <w:proofErr w:type="spellStart"/>
      <w:r w:rsidR="00732427">
        <w:rPr>
          <w:sz w:val="28"/>
          <w:szCs w:val="28"/>
          <w:lang w:val="en-US"/>
        </w:rPr>
        <w:t>decat</w:t>
      </w:r>
      <w:proofErr w:type="spellEnd"/>
      <w:r w:rsidR="00732427">
        <w:rPr>
          <w:sz w:val="28"/>
          <w:szCs w:val="28"/>
          <w:lang w:val="en-US"/>
        </w:rPr>
        <w:t xml:space="preserve"> </w:t>
      </w:r>
      <w:r w:rsidR="001A2954">
        <w:rPr>
          <w:sz w:val="28"/>
          <w:szCs w:val="28"/>
          <w:lang w:val="en-US"/>
        </w:rPr>
        <w:t>“</w:t>
      </w:r>
      <w:proofErr w:type="spellStart"/>
      <w:r w:rsidR="001A2954">
        <w:rPr>
          <w:sz w:val="28"/>
          <w:szCs w:val="28"/>
          <w:lang w:val="en-US"/>
        </w:rPr>
        <w:t>sa</w:t>
      </w:r>
      <w:proofErr w:type="spellEnd"/>
      <w:r w:rsidR="001A2954">
        <w:rPr>
          <w:sz w:val="28"/>
          <w:szCs w:val="28"/>
          <w:lang w:val="en-US"/>
        </w:rPr>
        <w:t xml:space="preserve"> </w:t>
      </w:r>
      <w:proofErr w:type="spellStart"/>
      <w:r w:rsidR="001A2954">
        <w:rPr>
          <w:sz w:val="28"/>
          <w:szCs w:val="28"/>
          <w:lang w:val="en-US"/>
        </w:rPr>
        <w:t>supravietuiasca</w:t>
      </w:r>
      <w:proofErr w:type="spellEnd"/>
      <w:r w:rsidR="001A2954">
        <w:rPr>
          <w:sz w:val="28"/>
          <w:szCs w:val="28"/>
          <w:lang w:val="en-US"/>
        </w:rPr>
        <w:t xml:space="preserve">” ca </w:t>
      </w:r>
      <w:proofErr w:type="spellStart"/>
      <w:r w:rsidR="001A2954">
        <w:rPr>
          <w:sz w:val="28"/>
          <w:szCs w:val="28"/>
          <w:lang w:val="en-US"/>
        </w:rPr>
        <w:t>simpli</w:t>
      </w:r>
      <w:proofErr w:type="spellEnd"/>
      <w:r w:rsidR="001A2954">
        <w:rPr>
          <w:sz w:val="28"/>
          <w:szCs w:val="28"/>
          <w:lang w:val="en-US"/>
        </w:rPr>
        <w:t xml:space="preserve"> </w:t>
      </w:r>
      <w:proofErr w:type="spellStart"/>
      <w:r w:rsidR="001A2954">
        <w:rPr>
          <w:sz w:val="28"/>
          <w:szCs w:val="28"/>
          <w:lang w:val="en-US"/>
        </w:rPr>
        <w:t>executanti</w:t>
      </w:r>
      <w:proofErr w:type="spellEnd"/>
      <w:r w:rsidR="001A2954">
        <w:rPr>
          <w:sz w:val="28"/>
          <w:szCs w:val="28"/>
          <w:lang w:val="en-US"/>
        </w:rPr>
        <w:t xml:space="preserve"> </w:t>
      </w:r>
      <w:r w:rsidR="00732427">
        <w:rPr>
          <w:sz w:val="28"/>
          <w:szCs w:val="28"/>
          <w:lang w:val="en-US"/>
        </w:rPr>
        <w:t xml:space="preserve"> </w:t>
      </w:r>
      <w:r w:rsidR="001A2954">
        <w:rPr>
          <w:rFonts w:cstheme="minorHAnsi"/>
          <w:color w:val="26282A"/>
          <w:sz w:val="28"/>
          <w:szCs w:val="28"/>
          <w:shd w:val="clear" w:color="auto" w:fill="FFFFFF"/>
        </w:rPr>
        <w:t>in  firme de „outsourcing”.</w:t>
      </w:r>
      <w:r w:rsidR="001D469A">
        <w:rPr>
          <w:rFonts w:cstheme="minorHAnsi"/>
          <w:color w:val="26282A"/>
          <w:sz w:val="28"/>
          <w:szCs w:val="28"/>
          <w:shd w:val="clear" w:color="auto" w:fill="FFFFFF"/>
        </w:rPr>
        <w:t xml:space="preserve"> Bineinteles, acest fapt este posibil in primul rand datorita </w:t>
      </w:r>
      <w:r w:rsidR="00B9694F">
        <w:rPr>
          <w:rFonts w:cstheme="minorHAnsi"/>
          <w:color w:val="26282A"/>
          <w:sz w:val="28"/>
          <w:szCs w:val="28"/>
          <w:shd w:val="clear" w:color="auto" w:fill="FFFFFF"/>
        </w:rPr>
        <w:t xml:space="preserve">existentei, in fiecare departament, a cadre unor </w:t>
      </w:r>
      <w:r w:rsidR="001D469A">
        <w:rPr>
          <w:rFonts w:cstheme="minorHAnsi"/>
          <w:color w:val="26282A"/>
          <w:sz w:val="28"/>
          <w:szCs w:val="28"/>
          <w:shd w:val="clear" w:color="auto" w:fill="FFFFFF"/>
        </w:rPr>
        <w:t>didactice ce pot oferi studentilor o pregatire cu adevarat de nivel universitar.</w:t>
      </w:r>
      <w:r w:rsidR="00D35003">
        <w:rPr>
          <w:rFonts w:cstheme="minorHAnsi"/>
          <w:color w:val="26282A"/>
          <w:sz w:val="28"/>
          <w:szCs w:val="28"/>
          <w:shd w:val="clear" w:color="auto" w:fill="FFFFFF"/>
        </w:rPr>
        <w:t xml:space="preserve"> Acesti c</w:t>
      </w:r>
      <w:r w:rsidR="00063032">
        <w:rPr>
          <w:rFonts w:cstheme="minorHAnsi"/>
          <w:color w:val="26282A"/>
          <w:sz w:val="28"/>
          <w:szCs w:val="28"/>
          <w:shd w:val="clear" w:color="auto" w:fill="FFFFFF"/>
        </w:rPr>
        <w:t xml:space="preserve">olegi </w:t>
      </w:r>
      <w:r w:rsidR="00B9694F">
        <w:rPr>
          <w:rFonts w:cstheme="minorHAnsi"/>
          <w:color w:val="26282A"/>
          <w:sz w:val="28"/>
          <w:szCs w:val="28"/>
          <w:shd w:val="clear" w:color="auto" w:fill="FFFFFF"/>
        </w:rPr>
        <w:t xml:space="preserve"> inteleg rolul esential (informativ, dar mai ales formativ) al matematicii intr-o universitate care doreste sa fie recunoscuta ca una de elita. </w:t>
      </w:r>
    </w:p>
    <w:p w:rsidR="009403AF" w:rsidRPr="001A2954" w:rsidRDefault="009403AF" w:rsidP="001A2954">
      <w:pPr>
        <w:pStyle w:val="ListParagraph"/>
        <w:numPr>
          <w:ilvl w:val="0"/>
          <w:numId w:val="1"/>
        </w:numPr>
        <w:rPr>
          <w:b/>
          <w:sz w:val="28"/>
          <w:szCs w:val="28"/>
          <w:lang w:val="en-US"/>
        </w:rPr>
      </w:pPr>
      <w:proofErr w:type="spellStart"/>
      <w:r w:rsidRPr="001A2954">
        <w:rPr>
          <w:b/>
          <w:sz w:val="28"/>
          <w:szCs w:val="28"/>
          <w:lang w:val="en-US"/>
        </w:rPr>
        <w:t>Dezvoltarea</w:t>
      </w:r>
      <w:proofErr w:type="spellEnd"/>
      <w:r w:rsidRPr="001A2954">
        <w:rPr>
          <w:b/>
          <w:sz w:val="28"/>
          <w:szCs w:val="28"/>
          <w:lang w:val="en-US"/>
        </w:rPr>
        <w:t xml:space="preserve"> </w:t>
      </w:r>
      <w:proofErr w:type="spellStart"/>
      <w:r w:rsidRPr="001A2954">
        <w:rPr>
          <w:b/>
          <w:sz w:val="28"/>
          <w:szCs w:val="28"/>
          <w:lang w:val="en-US"/>
        </w:rPr>
        <w:t>cursurilor</w:t>
      </w:r>
      <w:proofErr w:type="spellEnd"/>
      <w:r w:rsidRPr="001A2954">
        <w:rPr>
          <w:b/>
          <w:sz w:val="28"/>
          <w:szCs w:val="28"/>
          <w:lang w:val="en-US"/>
        </w:rPr>
        <w:t xml:space="preserve">, </w:t>
      </w:r>
      <w:proofErr w:type="spellStart"/>
      <w:r w:rsidRPr="001A2954">
        <w:rPr>
          <w:b/>
          <w:sz w:val="28"/>
          <w:szCs w:val="28"/>
          <w:lang w:val="en-US"/>
        </w:rPr>
        <w:t>seminariilor</w:t>
      </w:r>
      <w:proofErr w:type="spellEnd"/>
      <w:r w:rsidRPr="001A2954">
        <w:rPr>
          <w:b/>
          <w:sz w:val="28"/>
          <w:szCs w:val="28"/>
          <w:lang w:val="en-US"/>
        </w:rPr>
        <w:t xml:space="preserve"> </w:t>
      </w:r>
      <w:proofErr w:type="spellStart"/>
      <w:r w:rsidRPr="001A2954">
        <w:rPr>
          <w:b/>
          <w:sz w:val="28"/>
          <w:szCs w:val="28"/>
          <w:lang w:val="en-US"/>
        </w:rPr>
        <w:t>si</w:t>
      </w:r>
      <w:proofErr w:type="spellEnd"/>
      <w:r w:rsidRPr="001A2954">
        <w:rPr>
          <w:b/>
          <w:sz w:val="28"/>
          <w:szCs w:val="28"/>
          <w:lang w:val="en-US"/>
        </w:rPr>
        <w:t xml:space="preserve"> </w:t>
      </w:r>
      <w:proofErr w:type="spellStart"/>
      <w:r w:rsidRPr="001A2954">
        <w:rPr>
          <w:b/>
          <w:sz w:val="28"/>
          <w:szCs w:val="28"/>
          <w:lang w:val="en-US"/>
        </w:rPr>
        <w:t>laboratoarelor</w:t>
      </w:r>
      <w:proofErr w:type="spellEnd"/>
      <w:r w:rsidRPr="001A2954">
        <w:rPr>
          <w:b/>
          <w:sz w:val="28"/>
          <w:szCs w:val="28"/>
          <w:lang w:val="en-US"/>
        </w:rPr>
        <w:t xml:space="preserve"> (</w:t>
      </w:r>
      <w:proofErr w:type="spellStart"/>
      <w:r w:rsidRPr="001A2954">
        <w:rPr>
          <w:b/>
          <w:sz w:val="28"/>
          <w:szCs w:val="28"/>
          <w:lang w:val="en-US"/>
        </w:rPr>
        <w:t>interactiv</w:t>
      </w:r>
      <w:proofErr w:type="spellEnd"/>
      <w:r w:rsidRPr="001A2954">
        <w:rPr>
          <w:b/>
          <w:sz w:val="28"/>
          <w:szCs w:val="28"/>
          <w:lang w:val="en-US"/>
        </w:rPr>
        <w:t xml:space="preserve">)  </w:t>
      </w:r>
      <w:proofErr w:type="spellStart"/>
      <w:r w:rsidRPr="001A2954">
        <w:rPr>
          <w:b/>
          <w:sz w:val="28"/>
          <w:szCs w:val="28"/>
          <w:lang w:val="en-US"/>
        </w:rPr>
        <w:t>prin</w:t>
      </w:r>
      <w:proofErr w:type="spellEnd"/>
      <w:r w:rsidRPr="001A2954">
        <w:rPr>
          <w:b/>
          <w:sz w:val="28"/>
          <w:szCs w:val="28"/>
          <w:lang w:val="en-US"/>
        </w:rPr>
        <w:t xml:space="preserve"> </w:t>
      </w:r>
      <w:proofErr w:type="spellStart"/>
      <w:r w:rsidRPr="001A2954">
        <w:rPr>
          <w:b/>
          <w:sz w:val="28"/>
          <w:szCs w:val="28"/>
          <w:lang w:val="en-US"/>
        </w:rPr>
        <w:t>promovarea</w:t>
      </w:r>
      <w:proofErr w:type="spellEnd"/>
      <w:r w:rsidRPr="001A2954">
        <w:rPr>
          <w:b/>
          <w:sz w:val="28"/>
          <w:szCs w:val="28"/>
          <w:lang w:val="en-US"/>
        </w:rPr>
        <w:t xml:space="preserve"> </w:t>
      </w:r>
      <w:proofErr w:type="spellStart"/>
      <w:r w:rsidRPr="001A2954">
        <w:rPr>
          <w:b/>
          <w:sz w:val="28"/>
          <w:szCs w:val="28"/>
          <w:lang w:val="en-US"/>
        </w:rPr>
        <w:t>ideilor</w:t>
      </w:r>
      <w:proofErr w:type="spellEnd"/>
      <w:r w:rsidRPr="001A2954">
        <w:rPr>
          <w:b/>
          <w:sz w:val="28"/>
          <w:szCs w:val="28"/>
          <w:lang w:val="en-US"/>
        </w:rPr>
        <w:t xml:space="preserve"> </w:t>
      </w:r>
      <w:proofErr w:type="spellStart"/>
      <w:r w:rsidRPr="001A2954">
        <w:rPr>
          <w:b/>
          <w:sz w:val="28"/>
          <w:szCs w:val="28"/>
          <w:lang w:val="en-US"/>
        </w:rPr>
        <w:t>originale</w:t>
      </w:r>
      <w:proofErr w:type="spellEnd"/>
      <w:r w:rsidRPr="001A2954">
        <w:rPr>
          <w:b/>
          <w:sz w:val="28"/>
          <w:szCs w:val="28"/>
          <w:lang w:val="en-US"/>
        </w:rPr>
        <w:t xml:space="preserve"> </w:t>
      </w:r>
      <w:proofErr w:type="spellStart"/>
      <w:r w:rsidRPr="001A2954">
        <w:rPr>
          <w:b/>
          <w:sz w:val="28"/>
          <w:szCs w:val="28"/>
          <w:lang w:val="en-US"/>
        </w:rPr>
        <w:t>valoroase</w:t>
      </w:r>
      <w:proofErr w:type="spellEnd"/>
      <w:r w:rsidRPr="001A2954">
        <w:rPr>
          <w:b/>
          <w:sz w:val="28"/>
          <w:szCs w:val="28"/>
          <w:lang w:val="en-US"/>
        </w:rPr>
        <w:t xml:space="preserve">  ale </w:t>
      </w:r>
      <w:proofErr w:type="spellStart"/>
      <w:r w:rsidRPr="001A2954">
        <w:rPr>
          <w:b/>
          <w:sz w:val="28"/>
          <w:szCs w:val="28"/>
          <w:lang w:val="en-US"/>
        </w:rPr>
        <w:t>fiecarui</w:t>
      </w:r>
      <w:proofErr w:type="spellEnd"/>
      <w:r w:rsidRPr="001A2954">
        <w:rPr>
          <w:b/>
          <w:sz w:val="28"/>
          <w:szCs w:val="28"/>
          <w:lang w:val="en-US"/>
        </w:rPr>
        <w:t xml:space="preserve"> </w:t>
      </w:r>
      <w:proofErr w:type="spellStart"/>
      <w:r w:rsidRPr="001A2954">
        <w:rPr>
          <w:b/>
          <w:sz w:val="28"/>
          <w:szCs w:val="28"/>
          <w:lang w:val="en-US"/>
        </w:rPr>
        <w:t>cadru</w:t>
      </w:r>
      <w:proofErr w:type="spellEnd"/>
      <w:r w:rsidRPr="001A2954">
        <w:rPr>
          <w:b/>
          <w:sz w:val="28"/>
          <w:szCs w:val="28"/>
          <w:lang w:val="en-US"/>
        </w:rPr>
        <w:t xml:space="preserve"> didactic</w:t>
      </w:r>
    </w:p>
    <w:p w:rsidR="009403AF" w:rsidRPr="001A2954" w:rsidRDefault="009403AF" w:rsidP="001A2954">
      <w:pPr>
        <w:pStyle w:val="ListParagraph"/>
        <w:numPr>
          <w:ilvl w:val="0"/>
          <w:numId w:val="1"/>
        </w:numPr>
        <w:rPr>
          <w:b/>
          <w:sz w:val="28"/>
          <w:szCs w:val="28"/>
          <w:lang w:val="en-US"/>
        </w:rPr>
      </w:pPr>
      <w:proofErr w:type="spellStart"/>
      <w:r w:rsidRPr="001A2954">
        <w:rPr>
          <w:b/>
          <w:sz w:val="28"/>
          <w:szCs w:val="28"/>
          <w:lang w:val="en-US"/>
        </w:rPr>
        <w:t>Uniformizarea</w:t>
      </w:r>
      <w:proofErr w:type="spellEnd"/>
      <w:r w:rsidRPr="001A2954">
        <w:rPr>
          <w:b/>
          <w:sz w:val="28"/>
          <w:szCs w:val="28"/>
          <w:lang w:val="en-US"/>
        </w:rPr>
        <w:t xml:space="preserve"> </w:t>
      </w:r>
      <w:r w:rsidR="00C040BD">
        <w:rPr>
          <w:b/>
          <w:sz w:val="28"/>
          <w:szCs w:val="28"/>
          <w:lang w:val="en-US"/>
        </w:rPr>
        <w:t xml:space="preserve"> </w:t>
      </w:r>
      <w:proofErr w:type="spellStart"/>
      <w:r w:rsidRPr="001A2954">
        <w:rPr>
          <w:b/>
          <w:sz w:val="28"/>
          <w:szCs w:val="28"/>
          <w:lang w:val="en-US"/>
        </w:rPr>
        <w:t>cerintelor</w:t>
      </w:r>
      <w:proofErr w:type="spellEnd"/>
      <w:r w:rsidRPr="001A2954">
        <w:rPr>
          <w:b/>
          <w:sz w:val="28"/>
          <w:szCs w:val="28"/>
          <w:lang w:val="en-US"/>
        </w:rPr>
        <w:t xml:space="preserve"> la </w:t>
      </w:r>
      <w:proofErr w:type="spellStart"/>
      <w:r w:rsidRPr="001A2954">
        <w:rPr>
          <w:b/>
          <w:sz w:val="28"/>
          <w:szCs w:val="28"/>
          <w:lang w:val="en-US"/>
        </w:rPr>
        <w:t>examene</w:t>
      </w:r>
      <w:proofErr w:type="spellEnd"/>
      <w:r w:rsidRPr="001A2954">
        <w:rPr>
          <w:b/>
          <w:sz w:val="28"/>
          <w:szCs w:val="28"/>
          <w:lang w:val="en-US"/>
        </w:rPr>
        <w:t xml:space="preserve"> in </w:t>
      </w:r>
      <w:proofErr w:type="spellStart"/>
      <w:r w:rsidRPr="001A2954">
        <w:rPr>
          <w:b/>
          <w:sz w:val="28"/>
          <w:szCs w:val="28"/>
          <w:lang w:val="en-US"/>
        </w:rPr>
        <w:t>facultatile</w:t>
      </w:r>
      <w:proofErr w:type="spellEnd"/>
      <w:r w:rsidRPr="001A2954">
        <w:rPr>
          <w:b/>
          <w:sz w:val="28"/>
          <w:szCs w:val="28"/>
          <w:lang w:val="en-US"/>
        </w:rPr>
        <w:t xml:space="preserve"> in care </w:t>
      </w:r>
      <w:proofErr w:type="spellStart"/>
      <w:r w:rsidRPr="001A2954">
        <w:rPr>
          <w:b/>
          <w:sz w:val="28"/>
          <w:szCs w:val="28"/>
          <w:lang w:val="en-US"/>
        </w:rPr>
        <w:t>exista</w:t>
      </w:r>
      <w:proofErr w:type="spellEnd"/>
      <w:r w:rsidRPr="001A2954">
        <w:rPr>
          <w:b/>
          <w:sz w:val="28"/>
          <w:szCs w:val="28"/>
          <w:lang w:val="en-US"/>
        </w:rPr>
        <w:t xml:space="preserve"> </w:t>
      </w:r>
      <w:proofErr w:type="spellStart"/>
      <w:r w:rsidR="002A5CDC" w:rsidRPr="001A2954">
        <w:rPr>
          <w:b/>
          <w:sz w:val="28"/>
          <w:szCs w:val="28"/>
          <w:lang w:val="en-US"/>
        </w:rPr>
        <w:t>mai</w:t>
      </w:r>
      <w:proofErr w:type="spellEnd"/>
      <w:r w:rsidR="002A5CDC" w:rsidRPr="001A2954">
        <w:rPr>
          <w:b/>
          <w:sz w:val="28"/>
          <w:szCs w:val="28"/>
          <w:lang w:val="en-US"/>
        </w:rPr>
        <w:t xml:space="preserve"> </w:t>
      </w:r>
      <w:proofErr w:type="spellStart"/>
      <w:r w:rsidRPr="001A2954">
        <w:rPr>
          <w:b/>
          <w:sz w:val="28"/>
          <w:szCs w:val="28"/>
          <w:lang w:val="en-US"/>
        </w:rPr>
        <w:t>multe</w:t>
      </w:r>
      <w:proofErr w:type="spellEnd"/>
      <w:r w:rsidRPr="001A2954">
        <w:rPr>
          <w:b/>
          <w:sz w:val="28"/>
          <w:szCs w:val="28"/>
          <w:lang w:val="en-US"/>
        </w:rPr>
        <w:t xml:space="preserve"> </w:t>
      </w:r>
      <w:proofErr w:type="spellStart"/>
      <w:r w:rsidRPr="001A2954">
        <w:rPr>
          <w:b/>
          <w:sz w:val="28"/>
          <w:szCs w:val="28"/>
          <w:lang w:val="en-US"/>
        </w:rPr>
        <w:t>serii</w:t>
      </w:r>
      <w:proofErr w:type="spellEnd"/>
      <w:r w:rsidRPr="001A2954">
        <w:rPr>
          <w:b/>
          <w:sz w:val="28"/>
          <w:szCs w:val="28"/>
          <w:lang w:val="en-US"/>
        </w:rPr>
        <w:t xml:space="preserve"> </w:t>
      </w:r>
      <w:proofErr w:type="spellStart"/>
      <w:r w:rsidRPr="001A2954">
        <w:rPr>
          <w:b/>
          <w:sz w:val="28"/>
          <w:szCs w:val="28"/>
          <w:lang w:val="en-US"/>
        </w:rPr>
        <w:t>paralele</w:t>
      </w:r>
      <w:proofErr w:type="spellEnd"/>
      <w:r w:rsidRPr="001A2954">
        <w:rPr>
          <w:b/>
          <w:sz w:val="28"/>
          <w:szCs w:val="28"/>
          <w:lang w:val="en-US"/>
        </w:rPr>
        <w:t xml:space="preserve">. </w:t>
      </w:r>
    </w:p>
    <w:p w:rsidR="00D00A88" w:rsidRPr="001A2954" w:rsidRDefault="00D00A88" w:rsidP="001A2954">
      <w:pPr>
        <w:pStyle w:val="ListParagraph"/>
        <w:numPr>
          <w:ilvl w:val="0"/>
          <w:numId w:val="1"/>
        </w:numPr>
        <w:rPr>
          <w:b/>
          <w:sz w:val="28"/>
          <w:szCs w:val="28"/>
          <w:lang w:val="en-US"/>
        </w:rPr>
      </w:pPr>
      <w:r w:rsidRPr="001A2954">
        <w:rPr>
          <w:b/>
          <w:sz w:val="28"/>
          <w:szCs w:val="28"/>
          <w:lang w:val="en-US"/>
        </w:rPr>
        <w:t xml:space="preserve">O </w:t>
      </w:r>
      <w:proofErr w:type="spellStart"/>
      <w:r w:rsidRPr="001A2954">
        <w:rPr>
          <w:b/>
          <w:sz w:val="28"/>
          <w:szCs w:val="28"/>
          <w:lang w:val="en-US"/>
        </w:rPr>
        <w:t>colaborare</w:t>
      </w:r>
      <w:proofErr w:type="spellEnd"/>
      <w:r w:rsidRPr="001A2954">
        <w:rPr>
          <w:b/>
          <w:sz w:val="28"/>
          <w:szCs w:val="28"/>
          <w:lang w:val="en-US"/>
        </w:rPr>
        <w:t xml:space="preserve">  </w:t>
      </w:r>
      <w:proofErr w:type="spellStart"/>
      <w:r w:rsidRPr="001A2954">
        <w:rPr>
          <w:b/>
          <w:sz w:val="28"/>
          <w:szCs w:val="28"/>
          <w:lang w:val="en-US"/>
        </w:rPr>
        <w:t>mai</w:t>
      </w:r>
      <w:proofErr w:type="spellEnd"/>
      <w:r w:rsidRPr="001A2954">
        <w:rPr>
          <w:b/>
          <w:sz w:val="28"/>
          <w:szCs w:val="28"/>
          <w:lang w:val="en-US"/>
        </w:rPr>
        <w:t xml:space="preserve"> </w:t>
      </w:r>
      <w:proofErr w:type="spellStart"/>
      <w:r w:rsidRPr="001A2954">
        <w:rPr>
          <w:b/>
          <w:sz w:val="28"/>
          <w:szCs w:val="28"/>
          <w:lang w:val="en-US"/>
        </w:rPr>
        <w:t>eficienta</w:t>
      </w:r>
      <w:proofErr w:type="spellEnd"/>
      <w:r w:rsidRPr="001A2954">
        <w:rPr>
          <w:b/>
          <w:sz w:val="28"/>
          <w:szCs w:val="28"/>
          <w:lang w:val="en-US"/>
        </w:rPr>
        <w:t xml:space="preserve"> cu </w:t>
      </w:r>
      <w:proofErr w:type="spellStart"/>
      <w:r w:rsidRPr="001A2954">
        <w:rPr>
          <w:b/>
          <w:sz w:val="28"/>
          <w:szCs w:val="28"/>
          <w:lang w:val="en-US"/>
        </w:rPr>
        <w:t>conducerile</w:t>
      </w:r>
      <w:proofErr w:type="spellEnd"/>
      <w:r w:rsidRPr="001A2954">
        <w:rPr>
          <w:b/>
          <w:sz w:val="28"/>
          <w:szCs w:val="28"/>
          <w:lang w:val="en-US"/>
        </w:rPr>
        <w:t xml:space="preserve"> </w:t>
      </w:r>
      <w:proofErr w:type="spellStart"/>
      <w:r w:rsidRPr="001A2954">
        <w:rPr>
          <w:b/>
          <w:sz w:val="28"/>
          <w:szCs w:val="28"/>
          <w:lang w:val="en-US"/>
        </w:rPr>
        <w:t>facultatilor</w:t>
      </w:r>
      <w:proofErr w:type="spellEnd"/>
      <w:r w:rsidR="00F77EE4" w:rsidRPr="001A2954">
        <w:rPr>
          <w:b/>
          <w:sz w:val="28"/>
          <w:szCs w:val="28"/>
          <w:lang w:val="en-US"/>
        </w:rPr>
        <w:t xml:space="preserve"> </w:t>
      </w:r>
      <w:proofErr w:type="spellStart"/>
      <w:r w:rsidR="00F77EE4" w:rsidRPr="001A2954">
        <w:rPr>
          <w:b/>
          <w:sz w:val="28"/>
          <w:szCs w:val="28"/>
          <w:lang w:val="en-US"/>
        </w:rPr>
        <w:t>prin</w:t>
      </w:r>
      <w:proofErr w:type="spellEnd"/>
      <w:r w:rsidR="00F77EE4" w:rsidRPr="001A2954">
        <w:rPr>
          <w:b/>
          <w:sz w:val="28"/>
          <w:szCs w:val="28"/>
          <w:lang w:val="en-US"/>
        </w:rPr>
        <w:t xml:space="preserve"> </w:t>
      </w:r>
      <w:proofErr w:type="spellStart"/>
      <w:r w:rsidR="00F77EE4" w:rsidRPr="001A2954">
        <w:rPr>
          <w:b/>
          <w:sz w:val="28"/>
          <w:szCs w:val="28"/>
          <w:lang w:val="en-US"/>
        </w:rPr>
        <w:t>intermediul</w:t>
      </w:r>
      <w:proofErr w:type="spellEnd"/>
      <w:r w:rsidR="00F77EE4" w:rsidRPr="001A2954">
        <w:rPr>
          <w:b/>
          <w:sz w:val="28"/>
          <w:szCs w:val="28"/>
          <w:lang w:val="en-US"/>
        </w:rPr>
        <w:t xml:space="preserve"> </w:t>
      </w:r>
      <w:proofErr w:type="spellStart"/>
      <w:r w:rsidR="002A5CDC" w:rsidRPr="001A2954">
        <w:rPr>
          <w:b/>
          <w:sz w:val="28"/>
          <w:szCs w:val="28"/>
          <w:lang w:val="en-US"/>
        </w:rPr>
        <w:t>reprezentantilor</w:t>
      </w:r>
      <w:proofErr w:type="spellEnd"/>
      <w:r w:rsidR="002A5CDC" w:rsidRPr="001A2954">
        <w:rPr>
          <w:b/>
          <w:sz w:val="28"/>
          <w:szCs w:val="28"/>
          <w:lang w:val="en-US"/>
        </w:rPr>
        <w:t xml:space="preserve"> in </w:t>
      </w:r>
      <w:proofErr w:type="spellStart"/>
      <w:r w:rsidR="002A5CDC" w:rsidRPr="001A2954">
        <w:rPr>
          <w:b/>
          <w:sz w:val="28"/>
          <w:szCs w:val="28"/>
          <w:lang w:val="en-US"/>
        </w:rPr>
        <w:t>consiliile</w:t>
      </w:r>
      <w:proofErr w:type="spellEnd"/>
      <w:r w:rsidR="002A5CDC" w:rsidRPr="001A2954">
        <w:rPr>
          <w:b/>
          <w:sz w:val="28"/>
          <w:szCs w:val="28"/>
          <w:lang w:val="en-US"/>
        </w:rPr>
        <w:t xml:space="preserve"> </w:t>
      </w:r>
      <w:proofErr w:type="spellStart"/>
      <w:r w:rsidR="002A5CDC" w:rsidRPr="001A2954">
        <w:rPr>
          <w:b/>
          <w:sz w:val="28"/>
          <w:szCs w:val="28"/>
          <w:lang w:val="en-US"/>
        </w:rPr>
        <w:t>profesorale</w:t>
      </w:r>
      <w:proofErr w:type="spellEnd"/>
      <w:r w:rsidR="002A5CDC" w:rsidRPr="001A2954">
        <w:rPr>
          <w:b/>
          <w:sz w:val="28"/>
          <w:szCs w:val="28"/>
          <w:lang w:val="en-US"/>
        </w:rPr>
        <w:t xml:space="preserve"> </w:t>
      </w:r>
      <w:proofErr w:type="spellStart"/>
      <w:r w:rsidR="002A5CDC" w:rsidRPr="001A2954">
        <w:rPr>
          <w:b/>
          <w:sz w:val="28"/>
          <w:szCs w:val="28"/>
          <w:lang w:val="en-US"/>
        </w:rPr>
        <w:t>si</w:t>
      </w:r>
      <w:proofErr w:type="spellEnd"/>
      <w:r w:rsidR="002A5CDC" w:rsidRPr="001A2954">
        <w:rPr>
          <w:b/>
          <w:sz w:val="28"/>
          <w:szCs w:val="28"/>
          <w:lang w:val="en-US"/>
        </w:rPr>
        <w:t xml:space="preserve"> nu </w:t>
      </w:r>
      <w:proofErr w:type="spellStart"/>
      <w:r w:rsidR="002A5CDC" w:rsidRPr="001A2954">
        <w:rPr>
          <w:b/>
          <w:sz w:val="28"/>
          <w:szCs w:val="28"/>
          <w:lang w:val="en-US"/>
        </w:rPr>
        <w:t>numai</w:t>
      </w:r>
      <w:proofErr w:type="spellEnd"/>
      <w:r w:rsidR="002A5CDC" w:rsidRPr="001A2954">
        <w:rPr>
          <w:b/>
          <w:sz w:val="28"/>
          <w:szCs w:val="28"/>
          <w:lang w:val="en-US"/>
        </w:rPr>
        <w:t>.</w:t>
      </w:r>
    </w:p>
    <w:p w:rsidR="009403AF" w:rsidRPr="001A2954" w:rsidRDefault="009403AF" w:rsidP="001A2954">
      <w:pPr>
        <w:pStyle w:val="ListParagraph"/>
        <w:numPr>
          <w:ilvl w:val="0"/>
          <w:numId w:val="1"/>
        </w:numPr>
        <w:rPr>
          <w:sz w:val="28"/>
          <w:szCs w:val="28"/>
          <w:lang w:val="en-US"/>
        </w:rPr>
      </w:pPr>
      <w:r w:rsidRPr="001A2954">
        <w:rPr>
          <w:b/>
          <w:sz w:val="28"/>
          <w:szCs w:val="28"/>
          <w:lang w:val="en-US"/>
        </w:rPr>
        <w:t xml:space="preserve">In </w:t>
      </w:r>
      <w:proofErr w:type="spellStart"/>
      <w:r w:rsidRPr="001A2954">
        <w:rPr>
          <w:b/>
          <w:sz w:val="28"/>
          <w:szCs w:val="28"/>
          <w:lang w:val="en-US"/>
        </w:rPr>
        <w:t>semestrul</w:t>
      </w:r>
      <w:proofErr w:type="spellEnd"/>
      <w:r w:rsidRPr="001A2954">
        <w:rPr>
          <w:b/>
          <w:sz w:val="28"/>
          <w:szCs w:val="28"/>
          <w:lang w:val="en-US"/>
        </w:rPr>
        <w:t xml:space="preserve"> 1, </w:t>
      </w:r>
      <w:proofErr w:type="spellStart"/>
      <w:r w:rsidRPr="001A2954">
        <w:rPr>
          <w:b/>
          <w:sz w:val="28"/>
          <w:szCs w:val="28"/>
          <w:lang w:val="en-US"/>
        </w:rPr>
        <w:t>anul</w:t>
      </w:r>
      <w:proofErr w:type="spellEnd"/>
      <w:r w:rsidRPr="001A2954">
        <w:rPr>
          <w:b/>
          <w:sz w:val="28"/>
          <w:szCs w:val="28"/>
          <w:lang w:val="en-US"/>
        </w:rPr>
        <w:t xml:space="preserve"> 1, </w:t>
      </w:r>
      <w:proofErr w:type="spellStart"/>
      <w:r w:rsidRPr="001A2954">
        <w:rPr>
          <w:b/>
          <w:sz w:val="28"/>
          <w:szCs w:val="28"/>
          <w:lang w:val="en-US"/>
        </w:rPr>
        <w:t>asigurarea</w:t>
      </w:r>
      <w:proofErr w:type="spellEnd"/>
      <w:r w:rsidRPr="001A2954">
        <w:rPr>
          <w:b/>
          <w:sz w:val="28"/>
          <w:szCs w:val="28"/>
          <w:lang w:val="en-US"/>
        </w:rPr>
        <w:t xml:space="preserve"> </w:t>
      </w:r>
      <w:proofErr w:type="spellStart"/>
      <w:r w:rsidRPr="001A2954">
        <w:rPr>
          <w:b/>
          <w:sz w:val="28"/>
          <w:szCs w:val="28"/>
          <w:lang w:val="en-US"/>
        </w:rPr>
        <w:t>unei</w:t>
      </w:r>
      <w:proofErr w:type="spellEnd"/>
      <w:r w:rsidRPr="001A2954">
        <w:rPr>
          <w:b/>
          <w:sz w:val="28"/>
          <w:szCs w:val="28"/>
          <w:lang w:val="en-US"/>
        </w:rPr>
        <w:t xml:space="preserve"> </w:t>
      </w:r>
      <w:proofErr w:type="spellStart"/>
      <w:r w:rsidRPr="001A2954">
        <w:rPr>
          <w:b/>
          <w:sz w:val="28"/>
          <w:szCs w:val="28"/>
          <w:lang w:val="en-US"/>
        </w:rPr>
        <w:t>tranzitii</w:t>
      </w:r>
      <w:proofErr w:type="spellEnd"/>
      <w:r w:rsidRPr="001A2954">
        <w:rPr>
          <w:b/>
          <w:sz w:val="28"/>
          <w:szCs w:val="28"/>
          <w:lang w:val="en-US"/>
        </w:rPr>
        <w:t xml:space="preserve"> </w:t>
      </w:r>
      <w:proofErr w:type="spellStart"/>
      <w:r w:rsidRPr="001A2954">
        <w:rPr>
          <w:b/>
          <w:sz w:val="28"/>
          <w:szCs w:val="28"/>
          <w:lang w:val="en-US"/>
        </w:rPr>
        <w:t>naturale</w:t>
      </w:r>
      <w:proofErr w:type="spellEnd"/>
      <w:r w:rsidRPr="001A2954">
        <w:rPr>
          <w:b/>
          <w:sz w:val="28"/>
          <w:szCs w:val="28"/>
          <w:lang w:val="en-US"/>
        </w:rPr>
        <w:t xml:space="preserve"> de la </w:t>
      </w:r>
      <w:proofErr w:type="spellStart"/>
      <w:r w:rsidRPr="001A2954">
        <w:rPr>
          <w:b/>
          <w:sz w:val="28"/>
          <w:szCs w:val="28"/>
          <w:lang w:val="en-US"/>
        </w:rPr>
        <w:t>liceu</w:t>
      </w:r>
      <w:proofErr w:type="spellEnd"/>
      <w:r w:rsidRPr="001A2954">
        <w:rPr>
          <w:b/>
          <w:sz w:val="28"/>
          <w:szCs w:val="28"/>
          <w:lang w:val="en-US"/>
        </w:rPr>
        <w:t xml:space="preserve"> la </w:t>
      </w:r>
      <w:proofErr w:type="spellStart"/>
      <w:r w:rsidRPr="001A2954">
        <w:rPr>
          <w:b/>
          <w:sz w:val="28"/>
          <w:szCs w:val="28"/>
          <w:lang w:val="en-US"/>
        </w:rPr>
        <w:t>facultate</w:t>
      </w:r>
      <w:proofErr w:type="spellEnd"/>
      <w:r w:rsidRPr="001A2954">
        <w:rPr>
          <w:sz w:val="28"/>
          <w:szCs w:val="28"/>
          <w:lang w:val="en-US"/>
        </w:rPr>
        <w:t xml:space="preserve">. </w:t>
      </w:r>
    </w:p>
    <w:p w:rsidR="009403AF" w:rsidRPr="001A2954" w:rsidRDefault="009403AF" w:rsidP="001A2954">
      <w:pPr>
        <w:pStyle w:val="ListParagraph"/>
        <w:numPr>
          <w:ilvl w:val="0"/>
          <w:numId w:val="1"/>
        </w:numPr>
        <w:rPr>
          <w:b/>
          <w:sz w:val="28"/>
          <w:szCs w:val="28"/>
          <w:lang w:val="en-US"/>
        </w:rPr>
      </w:pPr>
      <w:proofErr w:type="spellStart"/>
      <w:r w:rsidRPr="001A2954">
        <w:rPr>
          <w:b/>
          <w:sz w:val="28"/>
          <w:szCs w:val="28"/>
          <w:lang w:val="en-US"/>
        </w:rPr>
        <w:lastRenderedPageBreak/>
        <w:t>Stimularea</w:t>
      </w:r>
      <w:proofErr w:type="spellEnd"/>
      <w:r w:rsidRPr="001A2954">
        <w:rPr>
          <w:b/>
          <w:sz w:val="28"/>
          <w:szCs w:val="28"/>
          <w:lang w:val="en-US"/>
        </w:rPr>
        <w:t xml:space="preserve"> </w:t>
      </w:r>
      <w:proofErr w:type="spellStart"/>
      <w:r w:rsidRPr="001A2954">
        <w:rPr>
          <w:b/>
          <w:sz w:val="28"/>
          <w:szCs w:val="28"/>
          <w:lang w:val="en-US"/>
        </w:rPr>
        <w:t>studentilor</w:t>
      </w:r>
      <w:proofErr w:type="spellEnd"/>
      <w:r w:rsidRPr="001A2954">
        <w:rPr>
          <w:b/>
          <w:sz w:val="28"/>
          <w:szCs w:val="28"/>
          <w:lang w:val="en-US"/>
        </w:rPr>
        <w:t xml:space="preserve"> </w:t>
      </w:r>
      <w:proofErr w:type="spellStart"/>
      <w:r w:rsidRPr="001A2954">
        <w:rPr>
          <w:b/>
          <w:sz w:val="28"/>
          <w:szCs w:val="28"/>
          <w:lang w:val="en-US"/>
        </w:rPr>
        <w:t>foarte</w:t>
      </w:r>
      <w:proofErr w:type="spellEnd"/>
      <w:r w:rsidRPr="001A2954">
        <w:rPr>
          <w:b/>
          <w:sz w:val="28"/>
          <w:szCs w:val="28"/>
          <w:lang w:val="en-US"/>
        </w:rPr>
        <w:t xml:space="preserve"> </w:t>
      </w:r>
      <w:proofErr w:type="spellStart"/>
      <w:r w:rsidRPr="001A2954">
        <w:rPr>
          <w:b/>
          <w:sz w:val="28"/>
          <w:szCs w:val="28"/>
          <w:lang w:val="en-US"/>
        </w:rPr>
        <w:t>buni</w:t>
      </w:r>
      <w:proofErr w:type="spellEnd"/>
      <w:r w:rsidRPr="001A2954">
        <w:rPr>
          <w:b/>
          <w:sz w:val="28"/>
          <w:szCs w:val="28"/>
          <w:lang w:val="en-US"/>
        </w:rPr>
        <w:t xml:space="preserve"> </w:t>
      </w:r>
      <w:proofErr w:type="spellStart"/>
      <w:r w:rsidRPr="001A2954">
        <w:rPr>
          <w:b/>
          <w:sz w:val="28"/>
          <w:szCs w:val="28"/>
          <w:lang w:val="en-US"/>
        </w:rPr>
        <w:t>prin</w:t>
      </w:r>
      <w:proofErr w:type="spellEnd"/>
      <w:r w:rsidRPr="001A2954">
        <w:rPr>
          <w:b/>
          <w:sz w:val="28"/>
          <w:szCs w:val="28"/>
          <w:lang w:val="en-US"/>
        </w:rPr>
        <w:t xml:space="preserve"> </w:t>
      </w:r>
      <w:proofErr w:type="spellStart"/>
      <w:r w:rsidRPr="001A2954">
        <w:rPr>
          <w:b/>
          <w:sz w:val="28"/>
          <w:szCs w:val="28"/>
          <w:lang w:val="en-US"/>
        </w:rPr>
        <w:t>participarea</w:t>
      </w:r>
      <w:proofErr w:type="spellEnd"/>
      <w:r w:rsidRPr="001A2954">
        <w:rPr>
          <w:b/>
          <w:sz w:val="28"/>
          <w:szCs w:val="28"/>
          <w:lang w:val="en-US"/>
        </w:rPr>
        <w:t xml:space="preserve"> la </w:t>
      </w:r>
      <w:proofErr w:type="spellStart"/>
      <w:r w:rsidRPr="001A2954">
        <w:rPr>
          <w:b/>
          <w:sz w:val="28"/>
          <w:szCs w:val="28"/>
          <w:lang w:val="en-US"/>
        </w:rPr>
        <w:t>competitii</w:t>
      </w:r>
      <w:proofErr w:type="spellEnd"/>
      <w:r w:rsidRPr="001A2954">
        <w:rPr>
          <w:b/>
          <w:sz w:val="28"/>
          <w:szCs w:val="28"/>
          <w:lang w:val="en-US"/>
        </w:rPr>
        <w:t xml:space="preserve"> </w:t>
      </w:r>
      <w:proofErr w:type="spellStart"/>
      <w:r w:rsidRPr="001A2954">
        <w:rPr>
          <w:b/>
          <w:sz w:val="28"/>
          <w:szCs w:val="28"/>
          <w:lang w:val="en-US"/>
        </w:rPr>
        <w:t>nationale</w:t>
      </w:r>
      <w:proofErr w:type="spellEnd"/>
      <w:r w:rsidRPr="001A2954">
        <w:rPr>
          <w:b/>
          <w:sz w:val="28"/>
          <w:szCs w:val="28"/>
          <w:lang w:val="en-US"/>
        </w:rPr>
        <w:t xml:space="preserve"> </w:t>
      </w:r>
      <w:proofErr w:type="spellStart"/>
      <w:r w:rsidRPr="001A2954">
        <w:rPr>
          <w:b/>
          <w:sz w:val="28"/>
          <w:szCs w:val="28"/>
          <w:lang w:val="en-US"/>
        </w:rPr>
        <w:t>si</w:t>
      </w:r>
      <w:proofErr w:type="spellEnd"/>
      <w:r w:rsidRPr="001A2954">
        <w:rPr>
          <w:b/>
          <w:sz w:val="28"/>
          <w:szCs w:val="28"/>
          <w:lang w:val="en-US"/>
        </w:rPr>
        <w:t xml:space="preserve"> </w:t>
      </w:r>
      <w:proofErr w:type="spellStart"/>
      <w:r w:rsidRPr="001A2954">
        <w:rPr>
          <w:b/>
          <w:sz w:val="28"/>
          <w:szCs w:val="28"/>
          <w:lang w:val="en-US"/>
        </w:rPr>
        <w:t>internationale</w:t>
      </w:r>
      <w:proofErr w:type="spellEnd"/>
      <w:r w:rsidRPr="001A2954">
        <w:rPr>
          <w:b/>
          <w:sz w:val="28"/>
          <w:szCs w:val="28"/>
          <w:lang w:val="en-US"/>
        </w:rPr>
        <w:t xml:space="preserve"> </w:t>
      </w:r>
      <w:proofErr w:type="spellStart"/>
      <w:r w:rsidRPr="001A2954">
        <w:rPr>
          <w:b/>
          <w:sz w:val="28"/>
          <w:szCs w:val="28"/>
          <w:lang w:val="en-US"/>
        </w:rPr>
        <w:t>si</w:t>
      </w:r>
      <w:proofErr w:type="spellEnd"/>
      <w:r w:rsidRPr="001A2954">
        <w:rPr>
          <w:b/>
          <w:sz w:val="28"/>
          <w:szCs w:val="28"/>
          <w:lang w:val="en-US"/>
        </w:rPr>
        <w:t xml:space="preserve"> </w:t>
      </w:r>
      <w:proofErr w:type="spellStart"/>
      <w:r w:rsidRPr="001A2954">
        <w:rPr>
          <w:b/>
          <w:sz w:val="28"/>
          <w:szCs w:val="28"/>
          <w:lang w:val="en-US"/>
        </w:rPr>
        <w:t>prin</w:t>
      </w:r>
      <w:proofErr w:type="spellEnd"/>
      <w:r w:rsidRPr="001A2954">
        <w:rPr>
          <w:b/>
          <w:sz w:val="28"/>
          <w:szCs w:val="28"/>
          <w:lang w:val="en-US"/>
        </w:rPr>
        <w:t xml:space="preserve"> </w:t>
      </w:r>
      <w:proofErr w:type="spellStart"/>
      <w:r w:rsidRPr="001A2954">
        <w:rPr>
          <w:b/>
          <w:sz w:val="28"/>
          <w:szCs w:val="28"/>
          <w:lang w:val="en-US"/>
        </w:rPr>
        <w:t>participarea</w:t>
      </w:r>
      <w:proofErr w:type="spellEnd"/>
      <w:r w:rsidRPr="001A2954">
        <w:rPr>
          <w:b/>
          <w:sz w:val="28"/>
          <w:szCs w:val="28"/>
          <w:lang w:val="en-US"/>
        </w:rPr>
        <w:t xml:space="preserve"> la </w:t>
      </w:r>
      <w:proofErr w:type="spellStart"/>
      <w:r w:rsidRPr="001A2954">
        <w:rPr>
          <w:b/>
          <w:sz w:val="28"/>
          <w:szCs w:val="28"/>
          <w:lang w:val="en-US"/>
        </w:rPr>
        <w:t>sesiunile</w:t>
      </w:r>
      <w:proofErr w:type="spellEnd"/>
      <w:r w:rsidRPr="001A2954">
        <w:rPr>
          <w:b/>
          <w:sz w:val="28"/>
          <w:szCs w:val="28"/>
          <w:lang w:val="en-US"/>
        </w:rPr>
        <w:t xml:space="preserve"> de </w:t>
      </w:r>
      <w:proofErr w:type="spellStart"/>
      <w:r w:rsidRPr="001A2954">
        <w:rPr>
          <w:b/>
          <w:sz w:val="28"/>
          <w:szCs w:val="28"/>
          <w:lang w:val="en-US"/>
        </w:rPr>
        <w:t>comunicari</w:t>
      </w:r>
      <w:proofErr w:type="spellEnd"/>
      <w:r w:rsidRPr="001A2954">
        <w:rPr>
          <w:b/>
          <w:sz w:val="28"/>
          <w:szCs w:val="28"/>
          <w:lang w:val="en-US"/>
        </w:rPr>
        <w:t xml:space="preserve"> </w:t>
      </w:r>
      <w:proofErr w:type="spellStart"/>
      <w:r w:rsidRPr="001A2954">
        <w:rPr>
          <w:b/>
          <w:sz w:val="28"/>
          <w:szCs w:val="28"/>
          <w:lang w:val="en-US"/>
        </w:rPr>
        <w:t>stiintifice</w:t>
      </w:r>
      <w:proofErr w:type="spellEnd"/>
    </w:p>
    <w:p w:rsidR="00157B59" w:rsidRPr="001A2954" w:rsidRDefault="00C40030" w:rsidP="001A2954">
      <w:pPr>
        <w:pStyle w:val="ListParagraph"/>
        <w:numPr>
          <w:ilvl w:val="0"/>
          <w:numId w:val="1"/>
        </w:numPr>
        <w:rPr>
          <w:b/>
          <w:sz w:val="28"/>
          <w:szCs w:val="28"/>
          <w:lang w:val="en-US"/>
        </w:rPr>
      </w:pPr>
      <w:proofErr w:type="spellStart"/>
      <w:r>
        <w:rPr>
          <w:b/>
          <w:sz w:val="28"/>
          <w:szCs w:val="28"/>
          <w:lang w:val="en-US"/>
        </w:rPr>
        <w:t>Organizarea</w:t>
      </w:r>
      <w:proofErr w:type="spellEnd"/>
      <w:r>
        <w:rPr>
          <w:b/>
          <w:sz w:val="28"/>
          <w:szCs w:val="28"/>
          <w:lang w:val="en-US"/>
        </w:rPr>
        <w:t xml:space="preserve"> </w:t>
      </w:r>
      <w:proofErr w:type="spellStart"/>
      <w:r>
        <w:rPr>
          <w:b/>
          <w:sz w:val="28"/>
          <w:szCs w:val="28"/>
          <w:lang w:val="en-US"/>
        </w:rPr>
        <w:t>unui</w:t>
      </w:r>
      <w:proofErr w:type="spellEnd"/>
      <w:r>
        <w:rPr>
          <w:b/>
          <w:sz w:val="28"/>
          <w:szCs w:val="28"/>
          <w:lang w:val="en-US"/>
        </w:rPr>
        <w:t xml:space="preserve"> Seminar </w:t>
      </w:r>
      <w:proofErr w:type="spellStart"/>
      <w:r>
        <w:rPr>
          <w:b/>
          <w:sz w:val="28"/>
          <w:szCs w:val="28"/>
          <w:lang w:val="en-US"/>
        </w:rPr>
        <w:t>metodic</w:t>
      </w:r>
      <w:proofErr w:type="spellEnd"/>
      <w:r>
        <w:rPr>
          <w:b/>
          <w:sz w:val="28"/>
          <w:szCs w:val="28"/>
          <w:lang w:val="en-US"/>
        </w:rPr>
        <w:t xml:space="preserve">  (</w:t>
      </w:r>
      <w:r w:rsidR="009403AF" w:rsidRPr="001A2954">
        <w:rPr>
          <w:b/>
          <w:sz w:val="28"/>
          <w:szCs w:val="28"/>
          <w:lang w:val="en-US"/>
        </w:rPr>
        <w:t xml:space="preserve">lunar) in care </w:t>
      </w:r>
      <w:proofErr w:type="spellStart"/>
      <w:r w:rsidR="009403AF" w:rsidRPr="001A2954">
        <w:rPr>
          <w:b/>
          <w:sz w:val="28"/>
          <w:szCs w:val="28"/>
          <w:lang w:val="en-US"/>
        </w:rPr>
        <w:t>sa</w:t>
      </w:r>
      <w:proofErr w:type="spellEnd"/>
      <w:r w:rsidR="009403AF" w:rsidRPr="001A2954">
        <w:rPr>
          <w:b/>
          <w:sz w:val="28"/>
          <w:szCs w:val="28"/>
          <w:lang w:val="en-US"/>
        </w:rPr>
        <w:t xml:space="preserve"> fie </w:t>
      </w:r>
      <w:proofErr w:type="spellStart"/>
      <w:r w:rsidR="009403AF" w:rsidRPr="001A2954">
        <w:rPr>
          <w:b/>
          <w:sz w:val="28"/>
          <w:szCs w:val="28"/>
          <w:lang w:val="en-US"/>
        </w:rPr>
        <w:t>discutate</w:t>
      </w:r>
      <w:proofErr w:type="spellEnd"/>
      <w:r w:rsidR="005A31EE" w:rsidRPr="001A2954">
        <w:rPr>
          <w:b/>
          <w:sz w:val="28"/>
          <w:szCs w:val="28"/>
          <w:lang w:val="en-US"/>
        </w:rPr>
        <w:t xml:space="preserve"> </w:t>
      </w:r>
      <w:proofErr w:type="spellStart"/>
      <w:r w:rsidR="005A31EE" w:rsidRPr="001A2954">
        <w:rPr>
          <w:b/>
          <w:sz w:val="28"/>
          <w:szCs w:val="28"/>
          <w:lang w:val="en-US"/>
        </w:rPr>
        <w:t>chestiuni</w:t>
      </w:r>
      <w:proofErr w:type="spellEnd"/>
      <w:r w:rsidR="005A31EE" w:rsidRPr="001A2954">
        <w:rPr>
          <w:b/>
          <w:sz w:val="28"/>
          <w:szCs w:val="28"/>
          <w:lang w:val="en-US"/>
        </w:rPr>
        <w:t xml:space="preserve"> legate de </w:t>
      </w:r>
      <w:proofErr w:type="spellStart"/>
      <w:r w:rsidR="005A31EE" w:rsidRPr="001A2954">
        <w:rPr>
          <w:b/>
          <w:sz w:val="28"/>
          <w:szCs w:val="28"/>
          <w:lang w:val="en-US"/>
        </w:rPr>
        <w:t>continutul</w:t>
      </w:r>
      <w:proofErr w:type="spellEnd"/>
      <w:r w:rsidR="005A31EE" w:rsidRPr="001A2954">
        <w:rPr>
          <w:b/>
          <w:sz w:val="28"/>
          <w:szCs w:val="28"/>
          <w:lang w:val="en-US"/>
        </w:rPr>
        <w:t xml:space="preserve"> </w:t>
      </w:r>
      <w:proofErr w:type="spellStart"/>
      <w:r w:rsidR="009403AF" w:rsidRPr="001A2954">
        <w:rPr>
          <w:b/>
          <w:sz w:val="28"/>
          <w:szCs w:val="28"/>
          <w:lang w:val="en-US"/>
        </w:rPr>
        <w:t>cursuri</w:t>
      </w:r>
      <w:r w:rsidR="005A31EE" w:rsidRPr="001A2954">
        <w:rPr>
          <w:b/>
          <w:sz w:val="28"/>
          <w:szCs w:val="28"/>
          <w:lang w:val="en-US"/>
        </w:rPr>
        <w:t>lor</w:t>
      </w:r>
      <w:proofErr w:type="spellEnd"/>
      <w:r w:rsidR="005A31EE" w:rsidRPr="001A2954">
        <w:rPr>
          <w:b/>
          <w:sz w:val="28"/>
          <w:szCs w:val="28"/>
          <w:lang w:val="en-US"/>
        </w:rPr>
        <w:t xml:space="preserve">, al </w:t>
      </w:r>
      <w:proofErr w:type="spellStart"/>
      <w:r w:rsidR="005A31EE" w:rsidRPr="001A2954">
        <w:rPr>
          <w:b/>
          <w:sz w:val="28"/>
          <w:szCs w:val="28"/>
          <w:lang w:val="en-US"/>
        </w:rPr>
        <w:t>seminariilor</w:t>
      </w:r>
      <w:proofErr w:type="spellEnd"/>
      <w:r w:rsidR="005A31EE" w:rsidRPr="001A2954">
        <w:rPr>
          <w:b/>
          <w:sz w:val="28"/>
          <w:szCs w:val="28"/>
          <w:lang w:val="en-US"/>
        </w:rPr>
        <w:t xml:space="preserve"> </w:t>
      </w:r>
      <w:proofErr w:type="spellStart"/>
      <w:r w:rsidR="005A31EE" w:rsidRPr="001A2954">
        <w:rPr>
          <w:b/>
          <w:sz w:val="28"/>
          <w:szCs w:val="28"/>
          <w:lang w:val="en-US"/>
        </w:rPr>
        <w:t>si</w:t>
      </w:r>
      <w:proofErr w:type="spellEnd"/>
      <w:r w:rsidR="005A31EE" w:rsidRPr="001A2954">
        <w:rPr>
          <w:b/>
          <w:sz w:val="28"/>
          <w:szCs w:val="28"/>
          <w:lang w:val="en-US"/>
        </w:rPr>
        <w:t xml:space="preserve"> </w:t>
      </w:r>
      <w:r w:rsidR="009403AF" w:rsidRPr="001A2954">
        <w:rPr>
          <w:b/>
          <w:sz w:val="28"/>
          <w:szCs w:val="28"/>
          <w:lang w:val="en-US"/>
        </w:rPr>
        <w:t xml:space="preserve"> </w:t>
      </w:r>
      <w:r w:rsidR="005A31EE" w:rsidRPr="001A2954">
        <w:rPr>
          <w:b/>
          <w:sz w:val="28"/>
          <w:szCs w:val="28"/>
          <w:lang w:val="en-US"/>
        </w:rPr>
        <w:t xml:space="preserve">al </w:t>
      </w:r>
      <w:proofErr w:type="spellStart"/>
      <w:r w:rsidR="005A31EE" w:rsidRPr="001A2954">
        <w:rPr>
          <w:b/>
          <w:sz w:val="28"/>
          <w:szCs w:val="28"/>
          <w:lang w:val="en-US"/>
        </w:rPr>
        <w:t>modului</w:t>
      </w:r>
      <w:proofErr w:type="spellEnd"/>
      <w:r w:rsidR="005A31EE" w:rsidRPr="001A2954">
        <w:rPr>
          <w:b/>
          <w:sz w:val="28"/>
          <w:szCs w:val="28"/>
          <w:lang w:val="en-US"/>
        </w:rPr>
        <w:t xml:space="preserve"> de </w:t>
      </w:r>
      <w:proofErr w:type="spellStart"/>
      <w:r w:rsidR="005A31EE" w:rsidRPr="001A2954">
        <w:rPr>
          <w:b/>
          <w:sz w:val="28"/>
          <w:szCs w:val="28"/>
          <w:lang w:val="en-US"/>
        </w:rPr>
        <w:t>desfasurare</w:t>
      </w:r>
      <w:proofErr w:type="spellEnd"/>
      <w:r w:rsidR="005A31EE" w:rsidRPr="001A2954">
        <w:rPr>
          <w:b/>
          <w:sz w:val="28"/>
          <w:szCs w:val="28"/>
          <w:lang w:val="en-US"/>
        </w:rPr>
        <w:t xml:space="preserve"> al </w:t>
      </w:r>
      <w:proofErr w:type="spellStart"/>
      <w:r w:rsidR="009403AF" w:rsidRPr="001A2954">
        <w:rPr>
          <w:b/>
          <w:sz w:val="28"/>
          <w:szCs w:val="28"/>
          <w:lang w:val="en-US"/>
        </w:rPr>
        <w:t>examenelor</w:t>
      </w:r>
      <w:proofErr w:type="spellEnd"/>
      <w:r w:rsidR="00157B59" w:rsidRPr="001A2954">
        <w:rPr>
          <w:b/>
          <w:sz w:val="28"/>
          <w:szCs w:val="28"/>
          <w:lang w:val="en-US"/>
        </w:rPr>
        <w:t>.</w:t>
      </w:r>
    </w:p>
    <w:p w:rsidR="001A2954" w:rsidRPr="001A2954" w:rsidRDefault="001A2954" w:rsidP="001A2954">
      <w:pPr>
        <w:pStyle w:val="ListParagraph"/>
        <w:numPr>
          <w:ilvl w:val="0"/>
          <w:numId w:val="1"/>
        </w:numPr>
        <w:rPr>
          <w:b/>
          <w:sz w:val="28"/>
          <w:szCs w:val="28"/>
          <w:lang w:val="en-US"/>
        </w:rPr>
      </w:pPr>
      <w:proofErr w:type="spellStart"/>
      <w:r w:rsidRPr="001A2954">
        <w:rPr>
          <w:b/>
          <w:sz w:val="28"/>
          <w:szCs w:val="28"/>
          <w:lang w:val="en-US"/>
        </w:rPr>
        <w:t>Continuarea</w:t>
      </w:r>
      <w:proofErr w:type="spellEnd"/>
      <w:r w:rsidRPr="001A2954">
        <w:rPr>
          <w:b/>
          <w:sz w:val="28"/>
          <w:szCs w:val="28"/>
          <w:lang w:val="en-US"/>
        </w:rPr>
        <w:t xml:space="preserve"> </w:t>
      </w:r>
      <w:proofErr w:type="spellStart"/>
      <w:r>
        <w:rPr>
          <w:b/>
          <w:sz w:val="28"/>
          <w:szCs w:val="28"/>
          <w:lang w:val="en-US"/>
        </w:rPr>
        <w:t>programului</w:t>
      </w:r>
      <w:proofErr w:type="spellEnd"/>
      <w:r>
        <w:rPr>
          <w:b/>
          <w:sz w:val="28"/>
          <w:szCs w:val="28"/>
          <w:lang w:val="en-US"/>
        </w:rPr>
        <w:t xml:space="preserve"> </w:t>
      </w:r>
      <w:r w:rsidR="00C40030">
        <w:rPr>
          <w:b/>
          <w:sz w:val="28"/>
          <w:szCs w:val="28"/>
          <w:lang w:val="en-US"/>
        </w:rPr>
        <w:t>de master</w:t>
      </w:r>
      <w:r w:rsidRPr="001A2954">
        <w:rPr>
          <w:b/>
          <w:sz w:val="28"/>
          <w:szCs w:val="28"/>
          <w:lang w:val="en-US"/>
        </w:rPr>
        <w:t xml:space="preserve"> din </w:t>
      </w:r>
      <w:proofErr w:type="spellStart"/>
      <w:r w:rsidRPr="001A2954">
        <w:rPr>
          <w:b/>
          <w:sz w:val="28"/>
          <w:szCs w:val="28"/>
          <w:lang w:val="en-US"/>
        </w:rPr>
        <w:t>cadrul</w:t>
      </w:r>
      <w:proofErr w:type="spellEnd"/>
      <w:r w:rsidRPr="001A2954">
        <w:rPr>
          <w:b/>
          <w:sz w:val="28"/>
          <w:szCs w:val="28"/>
          <w:lang w:val="en-US"/>
        </w:rPr>
        <w:t xml:space="preserve"> </w:t>
      </w:r>
      <w:proofErr w:type="spellStart"/>
      <w:r w:rsidRPr="001A2954">
        <w:rPr>
          <w:b/>
          <w:sz w:val="28"/>
          <w:szCs w:val="28"/>
          <w:lang w:val="en-US"/>
        </w:rPr>
        <w:t>departamentului</w:t>
      </w:r>
      <w:proofErr w:type="spellEnd"/>
      <w:r w:rsidRPr="001A2954">
        <w:rPr>
          <w:b/>
          <w:sz w:val="28"/>
          <w:szCs w:val="28"/>
          <w:lang w:val="en-US"/>
        </w:rPr>
        <w:t>.</w:t>
      </w:r>
    </w:p>
    <w:p w:rsidR="007964C9" w:rsidRPr="00103C6C" w:rsidRDefault="007964C9" w:rsidP="00103C6C">
      <w:pPr>
        <w:ind w:left="360"/>
        <w:rPr>
          <w:sz w:val="28"/>
          <w:szCs w:val="28"/>
          <w:lang w:val="en-US"/>
        </w:rPr>
      </w:pPr>
      <w:r w:rsidRPr="001A2954">
        <w:rPr>
          <w:sz w:val="28"/>
          <w:szCs w:val="28"/>
          <w:lang w:val="en-US"/>
        </w:rPr>
        <w:t xml:space="preserve">In </w:t>
      </w:r>
      <w:proofErr w:type="spellStart"/>
      <w:r w:rsidRPr="001A2954">
        <w:rPr>
          <w:sz w:val="28"/>
          <w:szCs w:val="28"/>
          <w:lang w:val="en-US"/>
        </w:rPr>
        <w:t>cadrul</w:t>
      </w:r>
      <w:proofErr w:type="spellEnd"/>
      <w:r w:rsidRPr="001A2954">
        <w:rPr>
          <w:sz w:val="28"/>
          <w:szCs w:val="28"/>
          <w:lang w:val="en-US"/>
        </w:rPr>
        <w:t xml:space="preserve"> </w:t>
      </w:r>
      <w:proofErr w:type="spellStart"/>
      <w:r w:rsidRPr="001A2954">
        <w:rPr>
          <w:sz w:val="28"/>
          <w:szCs w:val="28"/>
          <w:lang w:val="en-US"/>
        </w:rPr>
        <w:t>departamentului</w:t>
      </w:r>
      <w:proofErr w:type="spellEnd"/>
      <w:r w:rsidRPr="001A2954">
        <w:rPr>
          <w:sz w:val="28"/>
          <w:szCs w:val="28"/>
          <w:lang w:val="en-US"/>
        </w:rPr>
        <w:t xml:space="preserve"> </w:t>
      </w:r>
      <w:proofErr w:type="spellStart"/>
      <w:r w:rsidRPr="001A2954">
        <w:rPr>
          <w:sz w:val="28"/>
          <w:szCs w:val="28"/>
          <w:lang w:val="en-US"/>
        </w:rPr>
        <w:t>avem</w:t>
      </w:r>
      <w:proofErr w:type="spellEnd"/>
      <w:r w:rsidRPr="001A2954">
        <w:rPr>
          <w:sz w:val="28"/>
          <w:szCs w:val="28"/>
          <w:lang w:val="en-US"/>
        </w:rPr>
        <w:t xml:space="preserve"> un program de master, TCSI.  In </w:t>
      </w:r>
      <w:proofErr w:type="spellStart"/>
      <w:r w:rsidRPr="001A2954">
        <w:rPr>
          <w:sz w:val="28"/>
          <w:szCs w:val="28"/>
          <w:lang w:val="en-US"/>
        </w:rPr>
        <w:t>fiecare</w:t>
      </w:r>
      <w:proofErr w:type="spellEnd"/>
      <w:r w:rsidRPr="001A2954">
        <w:rPr>
          <w:sz w:val="28"/>
          <w:szCs w:val="28"/>
          <w:lang w:val="en-US"/>
        </w:rPr>
        <w:t xml:space="preserve"> an s-au </w:t>
      </w:r>
      <w:proofErr w:type="spellStart"/>
      <w:r w:rsidRPr="001A2954">
        <w:rPr>
          <w:sz w:val="28"/>
          <w:szCs w:val="28"/>
          <w:lang w:val="en-US"/>
        </w:rPr>
        <w:t>ocupat</w:t>
      </w:r>
      <w:proofErr w:type="spellEnd"/>
      <w:r w:rsidRPr="001A2954">
        <w:rPr>
          <w:sz w:val="28"/>
          <w:szCs w:val="28"/>
          <w:lang w:val="en-US"/>
        </w:rPr>
        <w:t xml:space="preserve">  </w:t>
      </w:r>
      <w:proofErr w:type="spellStart"/>
      <w:r w:rsidRPr="001A2954">
        <w:rPr>
          <w:sz w:val="28"/>
          <w:szCs w:val="28"/>
          <w:lang w:val="en-US"/>
        </w:rPr>
        <w:t>toate</w:t>
      </w:r>
      <w:proofErr w:type="spellEnd"/>
      <w:r w:rsidRPr="001A2954">
        <w:rPr>
          <w:sz w:val="28"/>
          <w:szCs w:val="28"/>
          <w:lang w:val="en-US"/>
        </w:rPr>
        <w:t xml:space="preserve"> </w:t>
      </w:r>
      <w:proofErr w:type="spellStart"/>
      <w:r w:rsidRPr="001A2954">
        <w:rPr>
          <w:sz w:val="28"/>
          <w:szCs w:val="28"/>
          <w:lang w:val="en-US"/>
        </w:rPr>
        <w:t>locurile</w:t>
      </w:r>
      <w:proofErr w:type="spellEnd"/>
      <w:r w:rsidRPr="001A2954">
        <w:rPr>
          <w:sz w:val="28"/>
          <w:szCs w:val="28"/>
          <w:lang w:val="en-US"/>
        </w:rPr>
        <w:t xml:space="preserve">. </w:t>
      </w:r>
      <w:proofErr w:type="spellStart"/>
      <w:r w:rsidRPr="001A2954">
        <w:rPr>
          <w:sz w:val="28"/>
          <w:szCs w:val="28"/>
          <w:lang w:val="en-US"/>
        </w:rPr>
        <w:t>Succesul</w:t>
      </w:r>
      <w:proofErr w:type="spellEnd"/>
      <w:r w:rsidRPr="001A2954">
        <w:rPr>
          <w:sz w:val="28"/>
          <w:szCs w:val="28"/>
          <w:lang w:val="en-US"/>
        </w:rPr>
        <w:t xml:space="preserve"> se </w:t>
      </w:r>
      <w:proofErr w:type="spellStart"/>
      <w:r w:rsidRPr="001A2954">
        <w:rPr>
          <w:sz w:val="28"/>
          <w:szCs w:val="28"/>
          <w:lang w:val="en-US"/>
        </w:rPr>
        <w:t>datoreaza</w:t>
      </w:r>
      <w:proofErr w:type="spellEnd"/>
      <w:r w:rsidRPr="001A2954">
        <w:rPr>
          <w:sz w:val="28"/>
          <w:szCs w:val="28"/>
          <w:lang w:val="en-US"/>
        </w:rPr>
        <w:t xml:space="preserve"> </w:t>
      </w:r>
      <w:proofErr w:type="spellStart"/>
      <w:r w:rsidRPr="001A2954">
        <w:rPr>
          <w:sz w:val="28"/>
          <w:szCs w:val="28"/>
          <w:lang w:val="en-US"/>
        </w:rPr>
        <w:t>atat</w:t>
      </w:r>
      <w:proofErr w:type="spellEnd"/>
      <w:r w:rsidRPr="001A2954">
        <w:rPr>
          <w:sz w:val="28"/>
          <w:szCs w:val="28"/>
          <w:lang w:val="en-US"/>
        </w:rPr>
        <w:t xml:space="preserve"> </w:t>
      </w:r>
      <w:proofErr w:type="spellStart"/>
      <w:r w:rsidRPr="001A2954">
        <w:rPr>
          <w:sz w:val="28"/>
          <w:szCs w:val="28"/>
          <w:lang w:val="en-US"/>
        </w:rPr>
        <w:t>initiatorului</w:t>
      </w:r>
      <w:proofErr w:type="spellEnd"/>
      <w:r w:rsidRPr="001A2954">
        <w:rPr>
          <w:sz w:val="28"/>
          <w:szCs w:val="28"/>
          <w:lang w:val="en-US"/>
        </w:rPr>
        <w:t xml:space="preserve"> </w:t>
      </w:r>
      <w:proofErr w:type="spellStart"/>
      <w:r w:rsidRPr="001A2954">
        <w:rPr>
          <w:sz w:val="28"/>
          <w:szCs w:val="28"/>
          <w:lang w:val="en-US"/>
        </w:rPr>
        <w:t>acestui</w:t>
      </w:r>
      <w:proofErr w:type="spellEnd"/>
      <w:r w:rsidRPr="001A2954">
        <w:rPr>
          <w:sz w:val="28"/>
          <w:szCs w:val="28"/>
          <w:lang w:val="en-US"/>
        </w:rPr>
        <w:t xml:space="preserve"> program, dl conf. </w:t>
      </w:r>
      <w:proofErr w:type="spellStart"/>
      <w:r w:rsidRPr="001A2954">
        <w:rPr>
          <w:sz w:val="28"/>
          <w:szCs w:val="28"/>
          <w:lang w:val="en-US"/>
        </w:rPr>
        <w:t>Ovidiu</w:t>
      </w:r>
      <w:proofErr w:type="spellEnd"/>
      <w:r w:rsidRPr="001A2954">
        <w:rPr>
          <w:sz w:val="28"/>
          <w:szCs w:val="28"/>
          <w:lang w:val="en-US"/>
        </w:rPr>
        <w:t xml:space="preserve"> </w:t>
      </w:r>
      <w:proofErr w:type="spellStart"/>
      <w:r w:rsidRPr="001A2954">
        <w:rPr>
          <w:sz w:val="28"/>
          <w:szCs w:val="28"/>
          <w:lang w:val="en-US"/>
        </w:rPr>
        <w:t>Sandru</w:t>
      </w:r>
      <w:proofErr w:type="spellEnd"/>
      <w:r w:rsidRPr="001A2954">
        <w:rPr>
          <w:sz w:val="28"/>
          <w:szCs w:val="28"/>
          <w:lang w:val="en-US"/>
        </w:rPr>
        <w:t xml:space="preserve">, cat </w:t>
      </w:r>
      <w:proofErr w:type="spellStart"/>
      <w:r w:rsidRPr="001A2954">
        <w:rPr>
          <w:sz w:val="28"/>
          <w:szCs w:val="28"/>
          <w:lang w:val="en-US"/>
        </w:rPr>
        <w:t>si</w:t>
      </w:r>
      <w:proofErr w:type="spellEnd"/>
      <w:r w:rsidRPr="001A2954">
        <w:rPr>
          <w:sz w:val="28"/>
          <w:szCs w:val="28"/>
          <w:lang w:val="en-US"/>
        </w:rPr>
        <w:t xml:space="preserve"> </w:t>
      </w:r>
      <w:proofErr w:type="spellStart"/>
      <w:r w:rsidRPr="001A2954">
        <w:rPr>
          <w:sz w:val="28"/>
          <w:szCs w:val="28"/>
          <w:lang w:val="en-US"/>
        </w:rPr>
        <w:t>actualei</w:t>
      </w:r>
      <w:proofErr w:type="spellEnd"/>
      <w:r w:rsidRPr="001A2954">
        <w:rPr>
          <w:sz w:val="28"/>
          <w:szCs w:val="28"/>
          <w:lang w:val="en-US"/>
        </w:rPr>
        <w:t xml:space="preserve"> </w:t>
      </w:r>
      <w:proofErr w:type="spellStart"/>
      <w:r w:rsidRPr="001A2954">
        <w:rPr>
          <w:sz w:val="28"/>
          <w:szCs w:val="28"/>
          <w:lang w:val="en-US"/>
        </w:rPr>
        <w:t>echipe</w:t>
      </w:r>
      <w:proofErr w:type="spellEnd"/>
      <w:r w:rsidRPr="001A2954">
        <w:rPr>
          <w:sz w:val="28"/>
          <w:szCs w:val="28"/>
          <w:lang w:val="en-US"/>
        </w:rPr>
        <w:t xml:space="preserve"> </w:t>
      </w:r>
      <w:proofErr w:type="spellStart"/>
      <w:r w:rsidRPr="001A2954">
        <w:rPr>
          <w:sz w:val="28"/>
          <w:szCs w:val="28"/>
          <w:lang w:val="en-US"/>
        </w:rPr>
        <w:t>conduse</w:t>
      </w:r>
      <w:proofErr w:type="spellEnd"/>
      <w:r w:rsidRPr="001A2954">
        <w:rPr>
          <w:sz w:val="28"/>
          <w:szCs w:val="28"/>
          <w:lang w:val="en-US"/>
        </w:rPr>
        <w:t xml:space="preserve"> de dl. lect. Emil </w:t>
      </w:r>
      <w:proofErr w:type="spellStart"/>
      <w:r w:rsidRPr="001A2954">
        <w:rPr>
          <w:sz w:val="28"/>
          <w:szCs w:val="28"/>
          <w:lang w:val="en-US"/>
        </w:rPr>
        <w:t>Simion</w:t>
      </w:r>
      <w:proofErr w:type="spellEnd"/>
      <w:r w:rsidRPr="001A2954">
        <w:rPr>
          <w:sz w:val="28"/>
          <w:szCs w:val="28"/>
          <w:lang w:val="en-US"/>
        </w:rPr>
        <w:t>.</w:t>
      </w:r>
    </w:p>
    <w:tbl>
      <w:tblPr>
        <w:tblW w:w="8220" w:type="dxa"/>
        <w:tblInd w:w="93" w:type="dxa"/>
        <w:tblLook w:val="04A0"/>
      </w:tblPr>
      <w:tblGrid>
        <w:gridCol w:w="2140"/>
        <w:gridCol w:w="1160"/>
        <w:gridCol w:w="1700"/>
        <w:gridCol w:w="3220"/>
      </w:tblGrid>
      <w:tr w:rsidR="00F96A2D" w:rsidRPr="004C1797" w:rsidTr="00F96A2D">
        <w:trPr>
          <w:trHeight w:val="240"/>
        </w:trPr>
        <w:tc>
          <w:tcPr>
            <w:tcW w:w="2140" w:type="dxa"/>
            <w:tcBorders>
              <w:top w:val="nil"/>
              <w:left w:val="nil"/>
              <w:bottom w:val="nil"/>
              <w:right w:val="nil"/>
            </w:tcBorders>
            <w:shd w:val="clear" w:color="auto" w:fill="auto"/>
            <w:noWrap/>
            <w:vAlign w:val="center"/>
            <w:hideMark/>
          </w:tcPr>
          <w:p w:rsidR="00F96A2D" w:rsidRPr="004C1797" w:rsidRDefault="00F96A2D" w:rsidP="00F07F01">
            <w:pPr>
              <w:rPr>
                <w:rFonts w:ascii="Arial" w:eastAsia="Times New Roman" w:hAnsi="Arial" w:cs="Arial"/>
                <w:color w:val="000000"/>
                <w:sz w:val="18"/>
                <w:szCs w:val="18"/>
                <w:lang w:val="en-US"/>
              </w:rPr>
            </w:pPr>
          </w:p>
        </w:tc>
        <w:tc>
          <w:tcPr>
            <w:tcW w:w="1160" w:type="dxa"/>
            <w:tcBorders>
              <w:top w:val="nil"/>
              <w:left w:val="nil"/>
              <w:bottom w:val="nil"/>
              <w:right w:val="nil"/>
            </w:tcBorders>
            <w:shd w:val="clear" w:color="auto" w:fill="auto"/>
            <w:noWrap/>
            <w:vAlign w:val="center"/>
            <w:hideMark/>
          </w:tcPr>
          <w:p w:rsidR="00F96A2D" w:rsidRPr="004C1797" w:rsidRDefault="00F96A2D" w:rsidP="004C1797">
            <w:pPr>
              <w:spacing w:after="0" w:line="240" w:lineRule="auto"/>
              <w:rPr>
                <w:rFonts w:ascii="Arial" w:eastAsia="Times New Roman" w:hAnsi="Arial" w:cs="Arial"/>
                <w:color w:val="000000"/>
                <w:sz w:val="18"/>
                <w:szCs w:val="18"/>
                <w:lang w:val="en-US"/>
              </w:rPr>
            </w:pPr>
          </w:p>
        </w:tc>
        <w:tc>
          <w:tcPr>
            <w:tcW w:w="1700" w:type="dxa"/>
            <w:tcBorders>
              <w:top w:val="nil"/>
              <w:left w:val="nil"/>
              <w:bottom w:val="nil"/>
              <w:right w:val="nil"/>
            </w:tcBorders>
            <w:shd w:val="clear" w:color="auto" w:fill="auto"/>
            <w:noWrap/>
            <w:vAlign w:val="center"/>
            <w:hideMark/>
          </w:tcPr>
          <w:p w:rsidR="00F96A2D" w:rsidRPr="004C1797" w:rsidRDefault="00F96A2D" w:rsidP="004C1797">
            <w:pPr>
              <w:spacing w:after="0" w:line="240" w:lineRule="auto"/>
              <w:jc w:val="center"/>
              <w:rPr>
                <w:rFonts w:ascii="Arial" w:eastAsia="Times New Roman" w:hAnsi="Arial" w:cs="Arial"/>
                <w:color w:val="000000"/>
                <w:sz w:val="18"/>
                <w:szCs w:val="18"/>
                <w:lang w:val="en-US"/>
              </w:rPr>
            </w:pPr>
          </w:p>
        </w:tc>
        <w:tc>
          <w:tcPr>
            <w:tcW w:w="3220" w:type="dxa"/>
            <w:tcBorders>
              <w:top w:val="nil"/>
              <w:left w:val="nil"/>
              <w:bottom w:val="nil"/>
              <w:right w:val="nil"/>
            </w:tcBorders>
            <w:shd w:val="clear" w:color="auto" w:fill="auto"/>
            <w:noWrap/>
            <w:vAlign w:val="center"/>
            <w:hideMark/>
          </w:tcPr>
          <w:p w:rsidR="00F96A2D" w:rsidRPr="004C1797" w:rsidRDefault="00F96A2D" w:rsidP="004C1797">
            <w:pPr>
              <w:spacing w:after="0" w:line="240" w:lineRule="auto"/>
              <w:rPr>
                <w:rFonts w:ascii="Arial" w:eastAsia="Times New Roman" w:hAnsi="Arial" w:cs="Arial"/>
                <w:color w:val="000000"/>
                <w:sz w:val="18"/>
                <w:szCs w:val="18"/>
                <w:lang w:val="en-US"/>
              </w:rPr>
            </w:pPr>
          </w:p>
        </w:tc>
      </w:tr>
    </w:tbl>
    <w:p w:rsidR="00E709E1" w:rsidRDefault="00E709E1">
      <w:pPr>
        <w:rPr>
          <w:b/>
          <w:sz w:val="40"/>
          <w:szCs w:val="40"/>
          <w:lang w:val="en-US"/>
        </w:rPr>
      </w:pPr>
    </w:p>
    <w:p w:rsidR="005A31EE" w:rsidRPr="00D754E8" w:rsidRDefault="002B1DFA">
      <w:pPr>
        <w:rPr>
          <w:b/>
          <w:sz w:val="36"/>
          <w:szCs w:val="36"/>
          <w:lang w:val="en-US"/>
        </w:rPr>
      </w:pPr>
      <w:r>
        <w:rPr>
          <w:b/>
          <w:sz w:val="36"/>
          <w:szCs w:val="36"/>
          <w:lang w:val="en-US"/>
        </w:rPr>
        <w:t xml:space="preserve">III. </w:t>
      </w:r>
      <w:proofErr w:type="spellStart"/>
      <w:r w:rsidR="005A31EE" w:rsidRPr="00D754E8">
        <w:rPr>
          <w:b/>
          <w:sz w:val="36"/>
          <w:szCs w:val="36"/>
          <w:lang w:val="en-US"/>
        </w:rPr>
        <w:t>Activitatea</w:t>
      </w:r>
      <w:proofErr w:type="spellEnd"/>
      <w:r w:rsidR="005A31EE" w:rsidRPr="00D754E8">
        <w:rPr>
          <w:b/>
          <w:sz w:val="36"/>
          <w:szCs w:val="36"/>
          <w:lang w:val="en-US"/>
        </w:rPr>
        <w:t xml:space="preserve"> de </w:t>
      </w:r>
      <w:proofErr w:type="spellStart"/>
      <w:r w:rsidR="005A31EE" w:rsidRPr="00D754E8">
        <w:rPr>
          <w:b/>
          <w:sz w:val="36"/>
          <w:szCs w:val="36"/>
          <w:lang w:val="en-US"/>
        </w:rPr>
        <w:t>cercetare</w:t>
      </w:r>
      <w:proofErr w:type="spellEnd"/>
    </w:p>
    <w:p w:rsidR="00157B59" w:rsidRPr="0017114C" w:rsidRDefault="005A31EE">
      <w:pPr>
        <w:rPr>
          <w:sz w:val="28"/>
          <w:szCs w:val="28"/>
          <w:lang w:val="en-US"/>
        </w:rPr>
      </w:pPr>
      <w:proofErr w:type="spellStart"/>
      <w:r w:rsidRPr="0017114C">
        <w:rPr>
          <w:sz w:val="28"/>
          <w:szCs w:val="28"/>
          <w:lang w:val="en-US"/>
        </w:rPr>
        <w:t>Organizarea</w:t>
      </w:r>
      <w:proofErr w:type="spellEnd"/>
      <w:r w:rsidRPr="0017114C">
        <w:rPr>
          <w:sz w:val="28"/>
          <w:szCs w:val="28"/>
          <w:lang w:val="en-US"/>
        </w:rPr>
        <w:t xml:space="preserve"> </w:t>
      </w:r>
      <w:r w:rsidR="00157B59">
        <w:rPr>
          <w:sz w:val="28"/>
          <w:szCs w:val="28"/>
          <w:lang w:val="en-US"/>
        </w:rPr>
        <w:t xml:space="preserve"> </w:t>
      </w:r>
      <w:r w:rsidRPr="0017114C">
        <w:rPr>
          <w:sz w:val="28"/>
          <w:szCs w:val="28"/>
          <w:lang w:val="en-US"/>
        </w:rPr>
        <w:t xml:space="preserve">(in </w:t>
      </w:r>
      <w:proofErr w:type="spellStart"/>
      <w:r w:rsidRPr="0017114C">
        <w:rPr>
          <w:sz w:val="28"/>
          <w:szCs w:val="28"/>
          <w:lang w:val="en-US"/>
        </w:rPr>
        <w:t>continuare</w:t>
      </w:r>
      <w:proofErr w:type="spellEnd"/>
      <w:r w:rsidRPr="0017114C">
        <w:rPr>
          <w:sz w:val="28"/>
          <w:szCs w:val="28"/>
          <w:lang w:val="en-US"/>
        </w:rPr>
        <w:t xml:space="preserve">) a </w:t>
      </w:r>
      <w:proofErr w:type="spellStart"/>
      <w:r w:rsidRPr="0017114C">
        <w:rPr>
          <w:sz w:val="28"/>
          <w:szCs w:val="28"/>
          <w:lang w:val="en-US"/>
        </w:rPr>
        <w:t>Seminarului</w:t>
      </w:r>
      <w:proofErr w:type="spellEnd"/>
      <w:r w:rsidRPr="0017114C">
        <w:rPr>
          <w:sz w:val="28"/>
          <w:szCs w:val="28"/>
          <w:lang w:val="en-US"/>
        </w:rPr>
        <w:t xml:space="preserve"> </w:t>
      </w:r>
      <w:proofErr w:type="spellStart"/>
      <w:r w:rsidRPr="0017114C">
        <w:rPr>
          <w:sz w:val="28"/>
          <w:szCs w:val="28"/>
          <w:lang w:val="en-US"/>
        </w:rPr>
        <w:t>Stiintific</w:t>
      </w:r>
      <w:proofErr w:type="spellEnd"/>
      <w:r w:rsidRPr="0017114C">
        <w:rPr>
          <w:sz w:val="28"/>
          <w:szCs w:val="28"/>
          <w:lang w:val="en-US"/>
        </w:rPr>
        <w:t xml:space="preserve"> al </w:t>
      </w:r>
      <w:proofErr w:type="spellStart"/>
      <w:r w:rsidRPr="0017114C">
        <w:rPr>
          <w:sz w:val="28"/>
          <w:szCs w:val="28"/>
          <w:lang w:val="en-US"/>
        </w:rPr>
        <w:t>Departamentului</w:t>
      </w:r>
      <w:proofErr w:type="spellEnd"/>
      <w:r w:rsidR="004E38F9">
        <w:rPr>
          <w:sz w:val="28"/>
          <w:szCs w:val="28"/>
          <w:lang w:val="en-US"/>
        </w:rPr>
        <w:t>; c</w:t>
      </w:r>
      <w:r w:rsidR="00157B59">
        <w:rPr>
          <w:sz w:val="28"/>
          <w:szCs w:val="28"/>
          <w:lang w:val="en-US"/>
        </w:rPr>
        <w:t xml:space="preserve">onsider ca </w:t>
      </w:r>
      <w:proofErr w:type="spellStart"/>
      <w:r w:rsidR="00157B59">
        <w:rPr>
          <w:sz w:val="28"/>
          <w:szCs w:val="28"/>
          <w:lang w:val="en-US"/>
        </w:rPr>
        <w:t>acest</w:t>
      </w:r>
      <w:proofErr w:type="spellEnd"/>
      <w:r w:rsidR="00157B59">
        <w:rPr>
          <w:sz w:val="28"/>
          <w:szCs w:val="28"/>
          <w:lang w:val="en-US"/>
        </w:rPr>
        <w:t xml:space="preserve"> seminar </w:t>
      </w:r>
      <w:r w:rsidR="00F77631">
        <w:rPr>
          <w:sz w:val="28"/>
          <w:szCs w:val="28"/>
          <w:lang w:val="en-US"/>
        </w:rPr>
        <w:t xml:space="preserve"> </w:t>
      </w:r>
      <w:proofErr w:type="spellStart"/>
      <w:r w:rsidR="00F77631">
        <w:rPr>
          <w:sz w:val="28"/>
          <w:szCs w:val="28"/>
          <w:lang w:val="en-US"/>
        </w:rPr>
        <w:t>este</w:t>
      </w:r>
      <w:proofErr w:type="spellEnd"/>
      <w:r w:rsidR="00F77631">
        <w:rPr>
          <w:sz w:val="28"/>
          <w:szCs w:val="28"/>
          <w:lang w:val="en-US"/>
        </w:rPr>
        <w:t xml:space="preserve"> un </w:t>
      </w:r>
      <w:proofErr w:type="spellStart"/>
      <w:r w:rsidR="00F77631">
        <w:rPr>
          <w:sz w:val="28"/>
          <w:szCs w:val="28"/>
          <w:lang w:val="en-US"/>
        </w:rPr>
        <w:t>cadru</w:t>
      </w:r>
      <w:proofErr w:type="spellEnd"/>
      <w:r w:rsidR="00F77631">
        <w:rPr>
          <w:sz w:val="28"/>
          <w:szCs w:val="28"/>
          <w:lang w:val="en-US"/>
        </w:rPr>
        <w:t xml:space="preserve"> </w:t>
      </w:r>
      <w:proofErr w:type="spellStart"/>
      <w:r w:rsidR="00F77631">
        <w:rPr>
          <w:sz w:val="28"/>
          <w:szCs w:val="28"/>
          <w:lang w:val="en-US"/>
        </w:rPr>
        <w:t>potrivit</w:t>
      </w:r>
      <w:proofErr w:type="spellEnd"/>
      <w:r w:rsidR="00F77631">
        <w:rPr>
          <w:sz w:val="28"/>
          <w:szCs w:val="28"/>
          <w:lang w:val="en-US"/>
        </w:rPr>
        <w:t xml:space="preserve"> </w:t>
      </w:r>
      <w:proofErr w:type="spellStart"/>
      <w:r w:rsidR="00F77631">
        <w:rPr>
          <w:sz w:val="28"/>
          <w:szCs w:val="28"/>
          <w:lang w:val="en-US"/>
        </w:rPr>
        <w:t>pentru</w:t>
      </w:r>
      <w:proofErr w:type="spellEnd"/>
      <w:r w:rsidR="00F77631">
        <w:rPr>
          <w:sz w:val="28"/>
          <w:szCs w:val="28"/>
          <w:lang w:val="en-US"/>
        </w:rPr>
        <w:t xml:space="preserve">  a </w:t>
      </w:r>
      <w:proofErr w:type="spellStart"/>
      <w:r w:rsidR="00F77631">
        <w:rPr>
          <w:sz w:val="28"/>
          <w:szCs w:val="28"/>
          <w:lang w:val="en-US"/>
        </w:rPr>
        <w:t>discuta</w:t>
      </w:r>
      <w:proofErr w:type="spellEnd"/>
      <w:r w:rsidR="00F77631">
        <w:rPr>
          <w:sz w:val="28"/>
          <w:szCs w:val="28"/>
          <w:lang w:val="en-US"/>
        </w:rPr>
        <w:t xml:space="preserve"> </w:t>
      </w:r>
      <w:proofErr w:type="spellStart"/>
      <w:r w:rsidR="00F77631">
        <w:rPr>
          <w:sz w:val="28"/>
          <w:szCs w:val="28"/>
          <w:lang w:val="en-US"/>
        </w:rPr>
        <w:t>teme</w:t>
      </w:r>
      <w:proofErr w:type="spellEnd"/>
      <w:r w:rsidR="00F77631">
        <w:rPr>
          <w:sz w:val="28"/>
          <w:szCs w:val="28"/>
          <w:lang w:val="en-US"/>
        </w:rPr>
        <w:t xml:space="preserve"> </w:t>
      </w:r>
      <w:proofErr w:type="spellStart"/>
      <w:r w:rsidR="00F77631">
        <w:rPr>
          <w:sz w:val="28"/>
          <w:szCs w:val="28"/>
          <w:lang w:val="en-US"/>
        </w:rPr>
        <w:t>actuale</w:t>
      </w:r>
      <w:proofErr w:type="spellEnd"/>
      <w:r w:rsidR="00F77631">
        <w:rPr>
          <w:sz w:val="28"/>
          <w:szCs w:val="28"/>
          <w:lang w:val="en-US"/>
        </w:rPr>
        <w:t xml:space="preserve"> de </w:t>
      </w:r>
      <w:proofErr w:type="spellStart"/>
      <w:r w:rsidR="00F77631">
        <w:rPr>
          <w:sz w:val="28"/>
          <w:szCs w:val="28"/>
          <w:lang w:val="en-US"/>
        </w:rPr>
        <w:t>cercetare</w:t>
      </w:r>
      <w:proofErr w:type="spellEnd"/>
      <w:r w:rsidR="00F77631">
        <w:rPr>
          <w:sz w:val="28"/>
          <w:szCs w:val="28"/>
          <w:lang w:val="en-US"/>
        </w:rPr>
        <w:t xml:space="preserve">, cu </w:t>
      </w:r>
      <w:proofErr w:type="spellStart"/>
      <w:r w:rsidR="00F77631">
        <w:rPr>
          <w:sz w:val="28"/>
          <w:szCs w:val="28"/>
          <w:lang w:val="en-US"/>
        </w:rPr>
        <w:t>precadere</w:t>
      </w:r>
      <w:proofErr w:type="spellEnd"/>
      <w:r w:rsidR="00F77631">
        <w:rPr>
          <w:sz w:val="28"/>
          <w:szCs w:val="28"/>
          <w:lang w:val="en-US"/>
        </w:rPr>
        <w:t xml:space="preserve">  </w:t>
      </w:r>
      <w:proofErr w:type="spellStart"/>
      <w:r w:rsidR="00F77631">
        <w:rPr>
          <w:sz w:val="28"/>
          <w:szCs w:val="28"/>
          <w:lang w:val="en-US"/>
        </w:rPr>
        <w:t>subiecte</w:t>
      </w:r>
      <w:proofErr w:type="spellEnd"/>
      <w:r w:rsidR="00F77631">
        <w:rPr>
          <w:sz w:val="28"/>
          <w:szCs w:val="28"/>
          <w:lang w:val="en-US"/>
        </w:rPr>
        <w:t xml:space="preserve"> cu </w:t>
      </w:r>
      <w:proofErr w:type="spellStart"/>
      <w:r w:rsidR="00F77631">
        <w:rPr>
          <w:sz w:val="28"/>
          <w:szCs w:val="28"/>
          <w:lang w:val="en-US"/>
        </w:rPr>
        <w:t>cara</w:t>
      </w:r>
      <w:r w:rsidR="00C040BD">
        <w:rPr>
          <w:sz w:val="28"/>
          <w:szCs w:val="28"/>
          <w:lang w:val="en-US"/>
        </w:rPr>
        <w:t>c</w:t>
      </w:r>
      <w:r w:rsidR="00F77631">
        <w:rPr>
          <w:sz w:val="28"/>
          <w:szCs w:val="28"/>
          <w:lang w:val="en-US"/>
        </w:rPr>
        <w:t>ter</w:t>
      </w:r>
      <w:proofErr w:type="spellEnd"/>
      <w:r w:rsidR="00F77631">
        <w:rPr>
          <w:sz w:val="28"/>
          <w:szCs w:val="28"/>
          <w:lang w:val="en-US"/>
        </w:rPr>
        <w:t xml:space="preserve"> </w:t>
      </w:r>
      <w:proofErr w:type="spellStart"/>
      <w:r w:rsidR="00F77631">
        <w:rPr>
          <w:sz w:val="28"/>
          <w:szCs w:val="28"/>
          <w:lang w:val="en-US"/>
        </w:rPr>
        <w:t>interdisciplinar</w:t>
      </w:r>
      <w:proofErr w:type="spellEnd"/>
      <w:r w:rsidR="00F77631">
        <w:rPr>
          <w:sz w:val="28"/>
          <w:szCs w:val="28"/>
          <w:lang w:val="en-US"/>
        </w:rPr>
        <w:t>.</w:t>
      </w:r>
    </w:p>
    <w:p w:rsidR="005A31EE" w:rsidRPr="0017114C" w:rsidRDefault="005A31EE">
      <w:pPr>
        <w:rPr>
          <w:sz w:val="28"/>
          <w:szCs w:val="28"/>
          <w:lang w:val="en-US"/>
        </w:rPr>
      </w:pPr>
      <w:proofErr w:type="spellStart"/>
      <w:r w:rsidRPr="0017114C">
        <w:rPr>
          <w:sz w:val="28"/>
          <w:szCs w:val="28"/>
          <w:lang w:val="en-US"/>
        </w:rPr>
        <w:t>Incurajarea</w:t>
      </w:r>
      <w:proofErr w:type="spellEnd"/>
      <w:r w:rsidRPr="0017114C">
        <w:rPr>
          <w:sz w:val="28"/>
          <w:szCs w:val="28"/>
          <w:lang w:val="en-US"/>
        </w:rPr>
        <w:t xml:space="preserve"> </w:t>
      </w:r>
      <w:proofErr w:type="spellStart"/>
      <w:r w:rsidRPr="0017114C">
        <w:rPr>
          <w:sz w:val="28"/>
          <w:szCs w:val="28"/>
          <w:lang w:val="en-US"/>
        </w:rPr>
        <w:t>cadrelor</w:t>
      </w:r>
      <w:proofErr w:type="spellEnd"/>
      <w:r w:rsidRPr="0017114C">
        <w:rPr>
          <w:sz w:val="28"/>
          <w:szCs w:val="28"/>
          <w:lang w:val="en-US"/>
        </w:rPr>
        <w:t xml:space="preserve"> </w:t>
      </w:r>
      <w:proofErr w:type="spellStart"/>
      <w:r w:rsidRPr="0017114C">
        <w:rPr>
          <w:sz w:val="28"/>
          <w:szCs w:val="28"/>
          <w:lang w:val="en-US"/>
        </w:rPr>
        <w:t>didactice</w:t>
      </w:r>
      <w:proofErr w:type="spellEnd"/>
      <w:r w:rsidRPr="0017114C">
        <w:rPr>
          <w:sz w:val="28"/>
          <w:szCs w:val="28"/>
          <w:lang w:val="en-US"/>
        </w:rPr>
        <w:t xml:space="preserve"> de a </w:t>
      </w:r>
      <w:proofErr w:type="spellStart"/>
      <w:r w:rsidRPr="0017114C">
        <w:rPr>
          <w:sz w:val="28"/>
          <w:szCs w:val="28"/>
          <w:lang w:val="en-US"/>
        </w:rPr>
        <w:t>participa</w:t>
      </w:r>
      <w:proofErr w:type="spellEnd"/>
      <w:r w:rsidRPr="0017114C">
        <w:rPr>
          <w:sz w:val="28"/>
          <w:szCs w:val="28"/>
          <w:lang w:val="en-US"/>
        </w:rPr>
        <w:t xml:space="preserve"> la </w:t>
      </w:r>
      <w:proofErr w:type="spellStart"/>
      <w:r w:rsidRPr="0017114C">
        <w:rPr>
          <w:sz w:val="28"/>
          <w:szCs w:val="28"/>
          <w:lang w:val="en-US"/>
        </w:rPr>
        <w:t>competitiile</w:t>
      </w:r>
      <w:proofErr w:type="spellEnd"/>
      <w:r w:rsidRPr="0017114C">
        <w:rPr>
          <w:sz w:val="28"/>
          <w:szCs w:val="28"/>
          <w:lang w:val="en-US"/>
        </w:rPr>
        <w:t xml:space="preserve"> </w:t>
      </w:r>
      <w:proofErr w:type="spellStart"/>
      <w:r w:rsidRPr="0017114C">
        <w:rPr>
          <w:sz w:val="28"/>
          <w:szCs w:val="28"/>
          <w:lang w:val="en-US"/>
        </w:rPr>
        <w:t>pentru</w:t>
      </w:r>
      <w:proofErr w:type="spellEnd"/>
      <w:r w:rsidRPr="0017114C">
        <w:rPr>
          <w:sz w:val="28"/>
          <w:szCs w:val="28"/>
          <w:lang w:val="en-US"/>
        </w:rPr>
        <w:t xml:space="preserve"> </w:t>
      </w:r>
      <w:proofErr w:type="spellStart"/>
      <w:r w:rsidRPr="0017114C">
        <w:rPr>
          <w:sz w:val="28"/>
          <w:szCs w:val="28"/>
          <w:lang w:val="en-US"/>
        </w:rPr>
        <w:t>granturi</w:t>
      </w:r>
      <w:proofErr w:type="spellEnd"/>
      <w:r w:rsidRPr="0017114C">
        <w:rPr>
          <w:sz w:val="28"/>
          <w:szCs w:val="28"/>
          <w:lang w:val="en-US"/>
        </w:rPr>
        <w:t xml:space="preserve"> de </w:t>
      </w:r>
      <w:proofErr w:type="spellStart"/>
      <w:r w:rsidRPr="0017114C">
        <w:rPr>
          <w:sz w:val="28"/>
          <w:szCs w:val="28"/>
          <w:lang w:val="en-US"/>
        </w:rPr>
        <w:t>cercetare</w:t>
      </w:r>
      <w:proofErr w:type="spellEnd"/>
      <w:r w:rsidRPr="0017114C">
        <w:rPr>
          <w:sz w:val="28"/>
          <w:szCs w:val="28"/>
          <w:lang w:val="en-US"/>
        </w:rPr>
        <w:t>.</w:t>
      </w:r>
    </w:p>
    <w:p w:rsidR="005A31EE" w:rsidRPr="0017114C" w:rsidRDefault="005A31EE">
      <w:pPr>
        <w:rPr>
          <w:sz w:val="28"/>
          <w:szCs w:val="28"/>
          <w:lang w:val="en-US"/>
        </w:rPr>
      </w:pPr>
      <w:proofErr w:type="spellStart"/>
      <w:r w:rsidRPr="0017114C">
        <w:rPr>
          <w:sz w:val="28"/>
          <w:szCs w:val="28"/>
          <w:lang w:val="en-US"/>
        </w:rPr>
        <w:t>Stimularea</w:t>
      </w:r>
      <w:proofErr w:type="spellEnd"/>
      <w:r w:rsidRPr="0017114C">
        <w:rPr>
          <w:sz w:val="28"/>
          <w:szCs w:val="28"/>
          <w:lang w:val="en-US"/>
        </w:rPr>
        <w:t xml:space="preserve"> </w:t>
      </w:r>
      <w:proofErr w:type="spellStart"/>
      <w:r w:rsidRPr="0017114C">
        <w:rPr>
          <w:sz w:val="28"/>
          <w:szCs w:val="28"/>
          <w:lang w:val="en-US"/>
        </w:rPr>
        <w:t>lucrului</w:t>
      </w:r>
      <w:proofErr w:type="spellEnd"/>
      <w:r w:rsidRPr="0017114C">
        <w:rPr>
          <w:sz w:val="28"/>
          <w:szCs w:val="28"/>
          <w:lang w:val="en-US"/>
        </w:rPr>
        <w:t xml:space="preserve"> in </w:t>
      </w:r>
      <w:proofErr w:type="spellStart"/>
      <w:r w:rsidRPr="0017114C">
        <w:rPr>
          <w:sz w:val="28"/>
          <w:szCs w:val="28"/>
          <w:lang w:val="en-US"/>
        </w:rPr>
        <w:t>echipe</w:t>
      </w:r>
      <w:proofErr w:type="spellEnd"/>
      <w:r w:rsidRPr="0017114C">
        <w:rPr>
          <w:sz w:val="28"/>
          <w:szCs w:val="28"/>
          <w:lang w:val="en-US"/>
        </w:rPr>
        <w:t xml:space="preserve"> de </w:t>
      </w:r>
      <w:proofErr w:type="spellStart"/>
      <w:r w:rsidRPr="0017114C">
        <w:rPr>
          <w:sz w:val="28"/>
          <w:szCs w:val="28"/>
          <w:lang w:val="en-US"/>
        </w:rPr>
        <w:t>cercetare</w:t>
      </w:r>
      <w:proofErr w:type="spellEnd"/>
      <w:r w:rsidRPr="0017114C">
        <w:rPr>
          <w:sz w:val="28"/>
          <w:szCs w:val="28"/>
          <w:lang w:val="en-US"/>
        </w:rPr>
        <w:t xml:space="preserve"> , </w:t>
      </w:r>
      <w:proofErr w:type="spellStart"/>
      <w:r w:rsidRPr="0017114C">
        <w:rPr>
          <w:sz w:val="28"/>
          <w:szCs w:val="28"/>
          <w:lang w:val="en-US"/>
        </w:rPr>
        <w:t>inclusiv</w:t>
      </w:r>
      <w:proofErr w:type="spellEnd"/>
      <w:r w:rsidRPr="0017114C">
        <w:rPr>
          <w:sz w:val="28"/>
          <w:szCs w:val="28"/>
          <w:lang w:val="en-US"/>
        </w:rPr>
        <w:t xml:space="preserve"> </w:t>
      </w:r>
      <w:proofErr w:type="spellStart"/>
      <w:r w:rsidRPr="0017114C">
        <w:rPr>
          <w:sz w:val="28"/>
          <w:szCs w:val="28"/>
          <w:lang w:val="en-US"/>
        </w:rPr>
        <w:t>interdisciplinare</w:t>
      </w:r>
      <w:proofErr w:type="spellEnd"/>
      <w:r w:rsidRPr="0017114C">
        <w:rPr>
          <w:sz w:val="28"/>
          <w:szCs w:val="28"/>
          <w:lang w:val="en-US"/>
        </w:rPr>
        <w:t>.</w:t>
      </w:r>
    </w:p>
    <w:p w:rsidR="005A31EE" w:rsidRPr="0017114C" w:rsidRDefault="005A31EE">
      <w:pPr>
        <w:rPr>
          <w:sz w:val="28"/>
          <w:szCs w:val="28"/>
          <w:lang w:val="en-US"/>
        </w:rPr>
      </w:pPr>
      <w:proofErr w:type="spellStart"/>
      <w:r w:rsidRPr="0017114C">
        <w:rPr>
          <w:sz w:val="28"/>
          <w:szCs w:val="28"/>
          <w:lang w:val="en-US"/>
        </w:rPr>
        <w:t>Stimularea</w:t>
      </w:r>
      <w:proofErr w:type="spellEnd"/>
      <w:r w:rsidRPr="0017114C">
        <w:rPr>
          <w:sz w:val="28"/>
          <w:szCs w:val="28"/>
          <w:lang w:val="en-US"/>
        </w:rPr>
        <w:t xml:space="preserve"> </w:t>
      </w:r>
      <w:proofErr w:type="spellStart"/>
      <w:r w:rsidRPr="0017114C">
        <w:rPr>
          <w:sz w:val="28"/>
          <w:szCs w:val="28"/>
          <w:lang w:val="en-US"/>
        </w:rPr>
        <w:t>colaborarii</w:t>
      </w:r>
      <w:proofErr w:type="spellEnd"/>
      <w:r w:rsidRPr="0017114C">
        <w:rPr>
          <w:sz w:val="28"/>
          <w:szCs w:val="28"/>
          <w:lang w:val="en-US"/>
        </w:rPr>
        <w:t xml:space="preserve"> </w:t>
      </w:r>
      <w:proofErr w:type="spellStart"/>
      <w:r w:rsidRPr="0017114C">
        <w:rPr>
          <w:sz w:val="28"/>
          <w:szCs w:val="28"/>
          <w:lang w:val="en-US"/>
        </w:rPr>
        <w:t>stiintifice</w:t>
      </w:r>
      <w:proofErr w:type="spellEnd"/>
      <w:r w:rsidRPr="0017114C">
        <w:rPr>
          <w:sz w:val="28"/>
          <w:szCs w:val="28"/>
          <w:lang w:val="en-US"/>
        </w:rPr>
        <w:t xml:space="preserve"> </w:t>
      </w:r>
      <w:proofErr w:type="spellStart"/>
      <w:r w:rsidRPr="0017114C">
        <w:rPr>
          <w:sz w:val="28"/>
          <w:szCs w:val="28"/>
          <w:lang w:val="en-US"/>
        </w:rPr>
        <w:t>internationale</w:t>
      </w:r>
      <w:proofErr w:type="spellEnd"/>
      <w:r w:rsidRPr="0017114C">
        <w:rPr>
          <w:sz w:val="28"/>
          <w:szCs w:val="28"/>
          <w:lang w:val="en-US"/>
        </w:rPr>
        <w:t>.</w:t>
      </w:r>
    </w:p>
    <w:p w:rsidR="005A31EE" w:rsidRPr="0017114C" w:rsidRDefault="005A31EE">
      <w:pPr>
        <w:rPr>
          <w:sz w:val="28"/>
          <w:szCs w:val="28"/>
          <w:lang w:val="en-US"/>
        </w:rPr>
      </w:pPr>
      <w:proofErr w:type="spellStart"/>
      <w:r w:rsidRPr="0017114C">
        <w:rPr>
          <w:sz w:val="28"/>
          <w:szCs w:val="28"/>
          <w:lang w:val="en-US"/>
        </w:rPr>
        <w:t>Colaborarea</w:t>
      </w:r>
      <w:proofErr w:type="spellEnd"/>
      <w:r w:rsidRPr="0017114C">
        <w:rPr>
          <w:sz w:val="28"/>
          <w:szCs w:val="28"/>
          <w:lang w:val="en-US"/>
        </w:rPr>
        <w:t xml:space="preserve"> cu </w:t>
      </w:r>
      <w:proofErr w:type="spellStart"/>
      <w:r w:rsidRPr="0017114C">
        <w:rPr>
          <w:sz w:val="28"/>
          <w:szCs w:val="28"/>
          <w:lang w:val="en-US"/>
        </w:rPr>
        <w:t>studentii</w:t>
      </w:r>
      <w:proofErr w:type="spellEnd"/>
      <w:r w:rsidRPr="0017114C">
        <w:rPr>
          <w:sz w:val="28"/>
          <w:szCs w:val="28"/>
          <w:lang w:val="en-US"/>
        </w:rPr>
        <w:t xml:space="preserve"> </w:t>
      </w:r>
      <w:proofErr w:type="spellStart"/>
      <w:r w:rsidRPr="0017114C">
        <w:rPr>
          <w:sz w:val="28"/>
          <w:szCs w:val="28"/>
          <w:lang w:val="en-US"/>
        </w:rPr>
        <w:t>foarte</w:t>
      </w:r>
      <w:proofErr w:type="spellEnd"/>
      <w:r w:rsidRPr="0017114C">
        <w:rPr>
          <w:sz w:val="28"/>
          <w:szCs w:val="28"/>
          <w:lang w:val="en-US"/>
        </w:rPr>
        <w:t xml:space="preserve"> </w:t>
      </w:r>
      <w:proofErr w:type="spellStart"/>
      <w:r w:rsidRPr="0017114C">
        <w:rPr>
          <w:sz w:val="28"/>
          <w:szCs w:val="28"/>
          <w:lang w:val="en-US"/>
        </w:rPr>
        <w:t>buni</w:t>
      </w:r>
      <w:proofErr w:type="spellEnd"/>
      <w:r w:rsidRPr="0017114C">
        <w:rPr>
          <w:sz w:val="28"/>
          <w:szCs w:val="28"/>
          <w:lang w:val="en-US"/>
        </w:rPr>
        <w:t xml:space="preserve"> (din </w:t>
      </w:r>
      <w:proofErr w:type="spellStart"/>
      <w:r w:rsidRPr="0017114C">
        <w:rPr>
          <w:sz w:val="28"/>
          <w:szCs w:val="28"/>
          <w:lang w:val="en-US"/>
        </w:rPr>
        <w:t>anii</w:t>
      </w:r>
      <w:proofErr w:type="spellEnd"/>
      <w:r w:rsidRPr="0017114C">
        <w:rPr>
          <w:sz w:val="28"/>
          <w:szCs w:val="28"/>
          <w:lang w:val="en-US"/>
        </w:rPr>
        <w:t xml:space="preserve"> </w:t>
      </w:r>
      <w:proofErr w:type="spellStart"/>
      <w:r w:rsidRPr="0017114C">
        <w:rPr>
          <w:sz w:val="28"/>
          <w:szCs w:val="28"/>
          <w:lang w:val="en-US"/>
        </w:rPr>
        <w:t>mari</w:t>
      </w:r>
      <w:proofErr w:type="spellEnd"/>
      <w:r w:rsidRPr="0017114C">
        <w:rPr>
          <w:sz w:val="28"/>
          <w:szCs w:val="28"/>
          <w:lang w:val="en-US"/>
        </w:rPr>
        <w:t xml:space="preserve">) </w:t>
      </w:r>
      <w:proofErr w:type="spellStart"/>
      <w:r w:rsidRPr="0017114C">
        <w:rPr>
          <w:sz w:val="28"/>
          <w:szCs w:val="28"/>
          <w:lang w:val="en-US"/>
        </w:rPr>
        <w:t>sau</w:t>
      </w:r>
      <w:proofErr w:type="spellEnd"/>
      <w:r w:rsidRPr="0017114C">
        <w:rPr>
          <w:sz w:val="28"/>
          <w:szCs w:val="28"/>
          <w:lang w:val="en-US"/>
        </w:rPr>
        <w:t xml:space="preserve"> cu </w:t>
      </w:r>
      <w:proofErr w:type="spellStart"/>
      <w:r w:rsidRPr="0017114C">
        <w:rPr>
          <w:sz w:val="28"/>
          <w:szCs w:val="28"/>
          <w:lang w:val="en-US"/>
        </w:rPr>
        <w:t>fosti</w:t>
      </w:r>
      <w:proofErr w:type="spellEnd"/>
      <w:r w:rsidRPr="0017114C">
        <w:rPr>
          <w:sz w:val="28"/>
          <w:szCs w:val="28"/>
          <w:lang w:val="en-US"/>
        </w:rPr>
        <w:t xml:space="preserve"> </w:t>
      </w:r>
      <w:proofErr w:type="spellStart"/>
      <w:r w:rsidRPr="0017114C">
        <w:rPr>
          <w:sz w:val="28"/>
          <w:szCs w:val="28"/>
          <w:lang w:val="en-US"/>
        </w:rPr>
        <w:t>studenti</w:t>
      </w:r>
      <w:proofErr w:type="spellEnd"/>
      <w:r w:rsidRPr="0017114C">
        <w:rPr>
          <w:sz w:val="28"/>
          <w:szCs w:val="28"/>
          <w:lang w:val="en-US"/>
        </w:rPr>
        <w:t xml:space="preserve"> (in </w:t>
      </w:r>
      <w:proofErr w:type="spellStart"/>
      <w:r w:rsidRPr="0017114C">
        <w:rPr>
          <w:sz w:val="28"/>
          <w:szCs w:val="28"/>
          <w:lang w:val="en-US"/>
        </w:rPr>
        <w:t>prezent</w:t>
      </w:r>
      <w:proofErr w:type="spellEnd"/>
      <w:r w:rsidRPr="0017114C">
        <w:rPr>
          <w:sz w:val="28"/>
          <w:szCs w:val="28"/>
          <w:lang w:val="en-US"/>
        </w:rPr>
        <w:t xml:space="preserve"> cadre </w:t>
      </w:r>
      <w:proofErr w:type="spellStart"/>
      <w:r w:rsidRPr="0017114C">
        <w:rPr>
          <w:sz w:val="28"/>
          <w:szCs w:val="28"/>
          <w:lang w:val="en-US"/>
        </w:rPr>
        <w:t>didactice</w:t>
      </w:r>
      <w:proofErr w:type="spellEnd"/>
      <w:r w:rsidRPr="0017114C">
        <w:rPr>
          <w:sz w:val="28"/>
          <w:szCs w:val="28"/>
          <w:lang w:val="en-US"/>
        </w:rPr>
        <w:t xml:space="preserve"> in UPB)</w:t>
      </w:r>
      <w:r w:rsidR="006D35A3">
        <w:rPr>
          <w:sz w:val="28"/>
          <w:szCs w:val="28"/>
          <w:lang w:val="en-US"/>
        </w:rPr>
        <w:t>.</w:t>
      </w:r>
    </w:p>
    <w:p w:rsidR="005A31EE" w:rsidRPr="0017114C" w:rsidRDefault="005A31EE">
      <w:pPr>
        <w:rPr>
          <w:sz w:val="28"/>
          <w:szCs w:val="28"/>
          <w:lang w:val="en-US"/>
        </w:rPr>
      </w:pPr>
      <w:proofErr w:type="spellStart"/>
      <w:r w:rsidRPr="0017114C">
        <w:rPr>
          <w:sz w:val="28"/>
          <w:szCs w:val="28"/>
          <w:lang w:val="en-US"/>
        </w:rPr>
        <w:t>Participarea</w:t>
      </w:r>
      <w:proofErr w:type="spellEnd"/>
      <w:r w:rsidRPr="0017114C">
        <w:rPr>
          <w:sz w:val="28"/>
          <w:szCs w:val="28"/>
          <w:lang w:val="en-US"/>
        </w:rPr>
        <w:t xml:space="preserve"> la </w:t>
      </w:r>
      <w:proofErr w:type="spellStart"/>
      <w:r w:rsidRPr="0017114C">
        <w:rPr>
          <w:sz w:val="28"/>
          <w:szCs w:val="28"/>
          <w:lang w:val="en-US"/>
        </w:rPr>
        <w:t>conferinte</w:t>
      </w:r>
      <w:proofErr w:type="spellEnd"/>
      <w:r w:rsidRPr="0017114C">
        <w:rPr>
          <w:sz w:val="28"/>
          <w:szCs w:val="28"/>
          <w:lang w:val="en-US"/>
        </w:rPr>
        <w:t xml:space="preserve"> </w:t>
      </w:r>
      <w:proofErr w:type="spellStart"/>
      <w:r w:rsidRPr="0017114C">
        <w:rPr>
          <w:sz w:val="28"/>
          <w:szCs w:val="28"/>
          <w:lang w:val="en-US"/>
        </w:rPr>
        <w:t>stiintifice</w:t>
      </w:r>
      <w:proofErr w:type="spellEnd"/>
      <w:r w:rsidRPr="0017114C">
        <w:rPr>
          <w:sz w:val="28"/>
          <w:szCs w:val="28"/>
          <w:lang w:val="en-US"/>
        </w:rPr>
        <w:t xml:space="preserve"> </w:t>
      </w:r>
      <w:proofErr w:type="spellStart"/>
      <w:r w:rsidRPr="0017114C">
        <w:rPr>
          <w:sz w:val="28"/>
          <w:szCs w:val="28"/>
          <w:lang w:val="en-US"/>
        </w:rPr>
        <w:t>internationale</w:t>
      </w:r>
      <w:proofErr w:type="spellEnd"/>
    </w:p>
    <w:p w:rsidR="00F77631" w:rsidRPr="0017114C" w:rsidRDefault="005A31EE">
      <w:pPr>
        <w:rPr>
          <w:sz w:val="28"/>
          <w:szCs w:val="28"/>
          <w:lang w:val="en-US"/>
        </w:rPr>
      </w:pPr>
      <w:proofErr w:type="spellStart"/>
      <w:r w:rsidRPr="0017114C">
        <w:rPr>
          <w:sz w:val="28"/>
          <w:szCs w:val="28"/>
          <w:lang w:val="en-US"/>
        </w:rPr>
        <w:t>Publicarea</w:t>
      </w:r>
      <w:proofErr w:type="spellEnd"/>
      <w:r w:rsidRPr="0017114C">
        <w:rPr>
          <w:sz w:val="28"/>
          <w:szCs w:val="28"/>
          <w:lang w:val="en-US"/>
        </w:rPr>
        <w:t xml:space="preserve"> de </w:t>
      </w:r>
      <w:proofErr w:type="spellStart"/>
      <w:r w:rsidRPr="0017114C">
        <w:rPr>
          <w:sz w:val="28"/>
          <w:szCs w:val="28"/>
          <w:lang w:val="en-US"/>
        </w:rPr>
        <w:t>articole</w:t>
      </w:r>
      <w:proofErr w:type="spellEnd"/>
      <w:r w:rsidRPr="0017114C">
        <w:rPr>
          <w:sz w:val="28"/>
          <w:szCs w:val="28"/>
          <w:lang w:val="en-US"/>
        </w:rPr>
        <w:t xml:space="preserve"> </w:t>
      </w:r>
      <w:proofErr w:type="spellStart"/>
      <w:r w:rsidRPr="0017114C">
        <w:rPr>
          <w:sz w:val="28"/>
          <w:szCs w:val="28"/>
          <w:lang w:val="en-US"/>
        </w:rPr>
        <w:t>stiintifice</w:t>
      </w:r>
      <w:proofErr w:type="spellEnd"/>
      <w:r w:rsidRPr="0017114C">
        <w:rPr>
          <w:sz w:val="28"/>
          <w:szCs w:val="28"/>
          <w:lang w:val="en-US"/>
        </w:rPr>
        <w:t xml:space="preserve"> in </w:t>
      </w:r>
      <w:proofErr w:type="spellStart"/>
      <w:r w:rsidRPr="0017114C">
        <w:rPr>
          <w:sz w:val="28"/>
          <w:szCs w:val="28"/>
          <w:lang w:val="en-US"/>
        </w:rPr>
        <w:t>reviste</w:t>
      </w:r>
      <w:proofErr w:type="spellEnd"/>
      <w:r w:rsidRPr="0017114C">
        <w:rPr>
          <w:sz w:val="28"/>
          <w:szCs w:val="28"/>
          <w:lang w:val="en-US"/>
        </w:rPr>
        <w:t xml:space="preserve"> </w:t>
      </w:r>
      <w:proofErr w:type="spellStart"/>
      <w:r w:rsidRPr="0017114C">
        <w:rPr>
          <w:sz w:val="28"/>
          <w:szCs w:val="28"/>
          <w:lang w:val="en-US"/>
        </w:rPr>
        <w:t>cotate</w:t>
      </w:r>
      <w:proofErr w:type="spellEnd"/>
      <w:r w:rsidRPr="0017114C">
        <w:rPr>
          <w:sz w:val="28"/>
          <w:szCs w:val="28"/>
          <w:lang w:val="en-US"/>
        </w:rPr>
        <w:t xml:space="preserve"> ISI.  </w:t>
      </w:r>
      <w:proofErr w:type="spellStart"/>
      <w:r w:rsidRPr="0017114C">
        <w:rPr>
          <w:sz w:val="28"/>
          <w:szCs w:val="28"/>
          <w:lang w:val="en-US"/>
        </w:rPr>
        <w:t>Colaborari</w:t>
      </w:r>
      <w:proofErr w:type="spellEnd"/>
      <w:r w:rsidRPr="0017114C">
        <w:rPr>
          <w:sz w:val="28"/>
          <w:szCs w:val="28"/>
          <w:lang w:val="en-US"/>
        </w:rPr>
        <w:t xml:space="preserve"> </w:t>
      </w:r>
      <w:proofErr w:type="spellStart"/>
      <w:r w:rsidRPr="0017114C">
        <w:rPr>
          <w:sz w:val="28"/>
          <w:szCs w:val="28"/>
          <w:lang w:val="en-US"/>
        </w:rPr>
        <w:t>internationale</w:t>
      </w:r>
      <w:proofErr w:type="spellEnd"/>
      <w:r w:rsidRPr="0017114C">
        <w:rPr>
          <w:sz w:val="28"/>
          <w:szCs w:val="28"/>
          <w:lang w:val="en-US"/>
        </w:rPr>
        <w:t xml:space="preserve"> in </w:t>
      </w:r>
      <w:proofErr w:type="spellStart"/>
      <w:r w:rsidRPr="0017114C">
        <w:rPr>
          <w:sz w:val="28"/>
          <w:szCs w:val="28"/>
          <w:lang w:val="en-US"/>
        </w:rPr>
        <w:t>acest</w:t>
      </w:r>
      <w:proofErr w:type="spellEnd"/>
      <w:r w:rsidRPr="0017114C">
        <w:rPr>
          <w:sz w:val="28"/>
          <w:szCs w:val="28"/>
          <w:lang w:val="en-US"/>
        </w:rPr>
        <w:t xml:space="preserve"> </w:t>
      </w:r>
      <w:proofErr w:type="spellStart"/>
      <w:r w:rsidRPr="0017114C">
        <w:rPr>
          <w:sz w:val="28"/>
          <w:szCs w:val="28"/>
          <w:lang w:val="en-US"/>
        </w:rPr>
        <w:t>scop</w:t>
      </w:r>
      <w:proofErr w:type="spellEnd"/>
      <w:r w:rsidRPr="0017114C">
        <w:rPr>
          <w:sz w:val="28"/>
          <w:szCs w:val="28"/>
          <w:lang w:val="en-US"/>
        </w:rPr>
        <w:t xml:space="preserve">, </w:t>
      </w:r>
      <w:proofErr w:type="spellStart"/>
      <w:r w:rsidRPr="0017114C">
        <w:rPr>
          <w:sz w:val="28"/>
          <w:szCs w:val="28"/>
          <w:lang w:val="en-US"/>
        </w:rPr>
        <w:t>inclusiv</w:t>
      </w:r>
      <w:proofErr w:type="spellEnd"/>
      <w:r w:rsidRPr="0017114C">
        <w:rPr>
          <w:sz w:val="28"/>
          <w:szCs w:val="28"/>
          <w:lang w:val="en-US"/>
        </w:rPr>
        <w:t xml:space="preserve"> </w:t>
      </w:r>
      <w:proofErr w:type="spellStart"/>
      <w:r w:rsidRPr="0017114C">
        <w:rPr>
          <w:sz w:val="28"/>
          <w:szCs w:val="28"/>
          <w:lang w:val="en-US"/>
        </w:rPr>
        <w:t>pentru</w:t>
      </w:r>
      <w:proofErr w:type="spellEnd"/>
      <w:r w:rsidRPr="0017114C">
        <w:rPr>
          <w:sz w:val="28"/>
          <w:szCs w:val="28"/>
          <w:lang w:val="en-US"/>
        </w:rPr>
        <w:t xml:space="preserve"> </w:t>
      </w:r>
      <w:proofErr w:type="spellStart"/>
      <w:r w:rsidRPr="0017114C">
        <w:rPr>
          <w:sz w:val="28"/>
          <w:szCs w:val="28"/>
          <w:lang w:val="en-US"/>
        </w:rPr>
        <w:t>publicarea</w:t>
      </w:r>
      <w:proofErr w:type="spellEnd"/>
      <w:r w:rsidRPr="0017114C">
        <w:rPr>
          <w:sz w:val="28"/>
          <w:szCs w:val="28"/>
          <w:lang w:val="en-US"/>
        </w:rPr>
        <w:t xml:space="preserve"> de </w:t>
      </w:r>
      <w:proofErr w:type="spellStart"/>
      <w:r w:rsidRPr="0017114C">
        <w:rPr>
          <w:sz w:val="28"/>
          <w:szCs w:val="28"/>
          <w:lang w:val="en-US"/>
        </w:rPr>
        <w:t>lucrari</w:t>
      </w:r>
      <w:proofErr w:type="spellEnd"/>
      <w:r w:rsidRPr="0017114C">
        <w:rPr>
          <w:sz w:val="28"/>
          <w:szCs w:val="28"/>
          <w:lang w:val="en-US"/>
        </w:rPr>
        <w:t xml:space="preserve"> </w:t>
      </w:r>
      <w:proofErr w:type="spellStart"/>
      <w:r w:rsidRPr="0017114C">
        <w:rPr>
          <w:sz w:val="28"/>
          <w:szCs w:val="28"/>
          <w:lang w:val="en-US"/>
        </w:rPr>
        <w:t>stiintifice</w:t>
      </w:r>
      <w:proofErr w:type="spellEnd"/>
      <w:r w:rsidRPr="0017114C">
        <w:rPr>
          <w:sz w:val="28"/>
          <w:szCs w:val="28"/>
          <w:lang w:val="en-US"/>
        </w:rPr>
        <w:t xml:space="preserve"> in </w:t>
      </w:r>
      <w:proofErr w:type="spellStart"/>
      <w:r w:rsidRPr="0017114C">
        <w:rPr>
          <w:sz w:val="28"/>
          <w:szCs w:val="28"/>
          <w:lang w:val="en-US"/>
        </w:rPr>
        <w:t>Buletinul</w:t>
      </w:r>
      <w:proofErr w:type="spellEnd"/>
      <w:r w:rsidRPr="0017114C">
        <w:rPr>
          <w:sz w:val="28"/>
          <w:szCs w:val="28"/>
          <w:lang w:val="en-US"/>
        </w:rPr>
        <w:t xml:space="preserve"> UPB (</w:t>
      </w:r>
      <w:proofErr w:type="spellStart"/>
      <w:r w:rsidRPr="0017114C">
        <w:rPr>
          <w:sz w:val="28"/>
          <w:szCs w:val="28"/>
          <w:lang w:val="en-US"/>
        </w:rPr>
        <w:t>seria</w:t>
      </w:r>
      <w:proofErr w:type="spellEnd"/>
      <w:r w:rsidRPr="0017114C">
        <w:rPr>
          <w:sz w:val="28"/>
          <w:szCs w:val="28"/>
          <w:lang w:val="en-US"/>
        </w:rPr>
        <w:t xml:space="preserve"> A) cu </w:t>
      </w:r>
      <w:proofErr w:type="spellStart"/>
      <w:r w:rsidRPr="0017114C">
        <w:rPr>
          <w:sz w:val="28"/>
          <w:szCs w:val="28"/>
          <w:lang w:val="en-US"/>
        </w:rPr>
        <w:t>scopul</w:t>
      </w:r>
      <w:proofErr w:type="spellEnd"/>
      <w:r w:rsidRPr="0017114C">
        <w:rPr>
          <w:sz w:val="28"/>
          <w:szCs w:val="28"/>
          <w:lang w:val="en-US"/>
        </w:rPr>
        <w:t xml:space="preserve"> </w:t>
      </w:r>
      <w:proofErr w:type="spellStart"/>
      <w:r w:rsidRPr="0017114C">
        <w:rPr>
          <w:sz w:val="28"/>
          <w:szCs w:val="28"/>
          <w:lang w:val="en-US"/>
        </w:rPr>
        <w:t>consolidarii</w:t>
      </w:r>
      <w:proofErr w:type="spellEnd"/>
      <w:r w:rsidRPr="0017114C">
        <w:rPr>
          <w:sz w:val="28"/>
          <w:szCs w:val="28"/>
          <w:lang w:val="en-US"/>
        </w:rPr>
        <w:t xml:space="preserve"> </w:t>
      </w:r>
      <w:proofErr w:type="spellStart"/>
      <w:r w:rsidRPr="0017114C">
        <w:rPr>
          <w:sz w:val="28"/>
          <w:szCs w:val="28"/>
          <w:lang w:val="en-US"/>
        </w:rPr>
        <w:t>si</w:t>
      </w:r>
      <w:proofErr w:type="spellEnd"/>
      <w:r w:rsidRPr="0017114C">
        <w:rPr>
          <w:sz w:val="28"/>
          <w:szCs w:val="28"/>
          <w:lang w:val="en-US"/>
        </w:rPr>
        <w:t xml:space="preserve"> </w:t>
      </w:r>
      <w:proofErr w:type="spellStart"/>
      <w:r w:rsidRPr="0017114C">
        <w:rPr>
          <w:sz w:val="28"/>
          <w:szCs w:val="28"/>
          <w:lang w:val="en-US"/>
        </w:rPr>
        <w:t>cresterii</w:t>
      </w:r>
      <w:proofErr w:type="spellEnd"/>
      <w:r w:rsidRPr="0017114C">
        <w:rPr>
          <w:sz w:val="28"/>
          <w:szCs w:val="28"/>
          <w:lang w:val="en-US"/>
        </w:rPr>
        <w:t xml:space="preserve"> </w:t>
      </w:r>
      <w:proofErr w:type="spellStart"/>
      <w:r w:rsidRPr="0017114C">
        <w:rPr>
          <w:sz w:val="28"/>
          <w:szCs w:val="28"/>
          <w:lang w:val="en-US"/>
        </w:rPr>
        <w:t>factorului</w:t>
      </w:r>
      <w:proofErr w:type="spellEnd"/>
      <w:r w:rsidRPr="0017114C">
        <w:rPr>
          <w:sz w:val="28"/>
          <w:szCs w:val="28"/>
          <w:lang w:val="en-US"/>
        </w:rPr>
        <w:t xml:space="preserve"> de impact (</w:t>
      </w:r>
      <w:proofErr w:type="spellStart"/>
      <w:r w:rsidRPr="0017114C">
        <w:rPr>
          <w:sz w:val="28"/>
          <w:szCs w:val="28"/>
          <w:lang w:val="en-US"/>
        </w:rPr>
        <w:t>acum</w:t>
      </w:r>
      <w:proofErr w:type="spellEnd"/>
      <w:r w:rsidRPr="0017114C">
        <w:rPr>
          <w:sz w:val="28"/>
          <w:szCs w:val="28"/>
          <w:lang w:val="en-US"/>
        </w:rPr>
        <w:t xml:space="preserve"> </w:t>
      </w:r>
      <w:proofErr w:type="spellStart"/>
      <w:r w:rsidRPr="0017114C">
        <w:rPr>
          <w:sz w:val="28"/>
          <w:szCs w:val="28"/>
          <w:lang w:val="en-US"/>
        </w:rPr>
        <w:t>este</w:t>
      </w:r>
      <w:proofErr w:type="spellEnd"/>
      <w:r w:rsidRPr="0017114C">
        <w:rPr>
          <w:sz w:val="28"/>
          <w:szCs w:val="28"/>
          <w:lang w:val="en-US"/>
        </w:rPr>
        <w:t xml:space="preserve"> 0,4</w:t>
      </w:r>
      <w:r w:rsidR="006D35A3">
        <w:rPr>
          <w:sz w:val="28"/>
          <w:szCs w:val="28"/>
          <w:lang w:val="en-US"/>
        </w:rPr>
        <w:t>3</w:t>
      </w:r>
      <w:r w:rsidRPr="0017114C">
        <w:rPr>
          <w:sz w:val="28"/>
          <w:szCs w:val="28"/>
          <w:lang w:val="en-US"/>
        </w:rPr>
        <w:t>).</w:t>
      </w:r>
    </w:p>
    <w:p w:rsidR="00F07F01" w:rsidRDefault="00F07F01">
      <w:pPr>
        <w:rPr>
          <w:b/>
          <w:sz w:val="40"/>
          <w:szCs w:val="40"/>
          <w:lang w:val="en-US"/>
        </w:rPr>
      </w:pPr>
    </w:p>
    <w:p w:rsidR="005A31EE" w:rsidRPr="00D754E8" w:rsidRDefault="002B1DFA">
      <w:pPr>
        <w:rPr>
          <w:b/>
          <w:sz w:val="36"/>
          <w:szCs w:val="36"/>
          <w:lang w:val="en-US"/>
        </w:rPr>
      </w:pPr>
      <w:r>
        <w:rPr>
          <w:b/>
          <w:sz w:val="36"/>
          <w:szCs w:val="36"/>
          <w:lang w:val="en-US"/>
        </w:rPr>
        <w:lastRenderedPageBreak/>
        <w:t xml:space="preserve">IV. </w:t>
      </w:r>
      <w:proofErr w:type="spellStart"/>
      <w:r w:rsidR="005A31EE" w:rsidRPr="00D754E8">
        <w:rPr>
          <w:b/>
          <w:sz w:val="36"/>
          <w:szCs w:val="36"/>
          <w:lang w:val="en-US"/>
        </w:rPr>
        <w:t>Promovarea</w:t>
      </w:r>
      <w:proofErr w:type="spellEnd"/>
      <w:r w:rsidR="005A31EE" w:rsidRPr="00D754E8">
        <w:rPr>
          <w:b/>
          <w:sz w:val="36"/>
          <w:szCs w:val="36"/>
          <w:lang w:val="en-US"/>
        </w:rPr>
        <w:t xml:space="preserve"> </w:t>
      </w:r>
      <w:proofErr w:type="spellStart"/>
      <w:r w:rsidR="005A31EE" w:rsidRPr="00D754E8">
        <w:rPr>
          <w:b/>
          <w:sz w:val="36"/>
          <w:szCs w:val="36"/>
          <w:lang w:val="en-US"/>
        </w:rPr>
        <w:t>si</w:t>
      </w:r>
      <w:proofErr w:type="spellEnd"/>
      <w:r w:rsidR="005A31EE" w:rsidRPr="00D754E8">
        <w:rPr>
          <w:b/>
          <w:sz w:val="36"/>
          <w:szCs w:val="36"/>
          <w:lang w:val="en-US"/>
        </w:rPr>
        <w:t xml:space="preserve"> </w:t>
      </w:r>
      <w:proofErr w:type="spellStart"/>
      <w:r w:rsidR="005A31EE" w:rsidRPr="00D754E8">
        <w:rPr>
          <w:b/>
          <w:sz w:val="36"/>
          <w:szCs w:val="36"/>
          <w:lang w:val="en-US"/>
        </w:rPr>
        <w:t>perfectionarea</w:t>
      </w:r>
      <w:proofErr w:type="spellEnd"/>
      <w:r w:rsidR="005A31EE" w:rsidRPr="00D754E8">
        <w:rPr>
          <w:b/>
          <w:sz w:val="36"/>
          <w:szCs w:val="36"/>
          <w:lang w:val="en-US"/>
        </w:rPr>
        <w:t xml:space="preserve"> </w:t>
      </w:r>
      <w:proofErr w:type="spellStart"/>
      <w:r w:rsidR="005A31EE" w:rsidRPr="00D754E8">
        <w:rPr>
          <w:b/>
          <w:sz w:val="36"/>
          <w:szCs w:val="36"/>
          <w:lang w:val="en-US"/>
        </w:rPr>
        <w:t>cadrelor</w:t>
      </w:r>
      <w:proofErr w:type="spellEnd"/>
      <w:r w:rsidR="005A31EE" w:rsidRPr="00D754E8">
        <w:rPr>
          <w:b/>
          <w:sz w:val="36"/>
          <w:szCs w:val="36"/>
          <w:lang w:val="en-US"/>
        </w:rPr>
        <w:t xml:space="preserve"> </w:t>
      </w:r>
      <w:proofErr w:type="spellStart"/>
      <w:r w:rsidR="005A31EE" w:rsidRPr="00D754E8">
        <w:rPr>
          <w:b/>
          <w:sz w:val="36"/>
          <w:szCs w:val="36"/>
          <w:lang w:val="en-US"/>
        </w:rPr>
        <w:t>didactice</w:t>
      </w:r>
      <w:proofErr w:type="spellEnd"/>
    </w:p>
    <w:p w:rsidR="00A548B4" w:rsidRPr="0017114C" w:rsidRDefault="00A548B4">
      <w:pPr>
        <w:rPr>
          <w:sz w:val="28"/>
          <w:szCs w:val="28"/>
          <w:lang w:val="en-US"/>
        </w:rPr>
      </w:pPr>
      <w:proofErr w:type="spellStart"/>
      <w:r w:rsidRPr="0017114C">
        <w:rPr>
          <w:sz w:val="28"/>
          <w:szCs w:val="28"/>
          <w:lang w:val="en-US"/>
        </w:rPr>
        <w:t>Continuarea</w:t>
      </w:r>
      <w:proofErr w:type="spellEnd"/>
      <w:r w:rsidRPr="0017114C">
        <w:rPr>
          <w:sz w:val="28"/>
          <w:szCs w:val="28"/>
          <w:lang w:val="en-US"/>
        </w:rPr>
        <w:t xml:space="preserve">  </w:t>
      </w:r>
      <w:proofErr w:type="spellStart"/>
      <w:r w:rsidRPr="0017114C">
        <w:rPr>
          <w:sz w:val="28"/>
          <w:szCs w:val="28"/>
          <w:lang w:val="en-US"/>
        </w:rPr>
        <w:t>procesului</w:t>
      </w:r>
      <w:proofErr w:type="spellEnd"/>
      <w:r w:rsidRPr="0017114C">
        <w:rPr>
          <w:sz w:val="28"/>
          <w:szCs w:val="28"/>
          <w:lang w:val="en-US"/>
        </w:rPr>
        <w:t xml:space="preserve"> de </w:t>
      </w:r>
      <w:proofErr w:type="spellStart"/>
      <w:r w:rsidRPr="0017114C">
        <w:rPr>
          <w:sz w:val="28"/>
          <w:szCs w:val="28"/>
          <w:lang w:val="en-US"/>
        </w:rPr>
        <w:t>ocupare</w:t>
      </w:r>
      <w:proofErr w:type="spellEnd"/>
      <w:r w:rsidRPr="0017114C">
        <w:rPr>
          <w:sz w:val="28"/>
          <w:szCs w:val="28"/>
          <w:lang w:val="en-US"/>
        </w:rPr>
        <w:t xml:space="preserve"> </w:t>
      </w:r>
      <w:proofErr w:type="spellStart"/>
      <w:r w:rsidRPr="0017114C">
        <w:rPr>
          <w:sz w:val="28"/>
          <w:szCs w:val="28"/>
          <w:lang w:val="en-US"/>
        </w:rPr>
        <w:t>prin</w:t>
      </w:r>
      <w:proofErr w:type="spellEnd"/>
      <w:r w:rsidRPr="0017114C">
        <w:rPr>
          <w:sz w:val="28"/>
          <w:szCs w:val="28"/>
          <w:lang w:val="en-US"/>
        </w:rPr>
        <w:t xml:space="preserve"> concurs a </w:t>
      </w:r>
      <w:proofErr w:type="spellStart"/>
      <w:r w:rsidRPr="0017114C">
        <w:rPr>
          <w:sz w:val="28"/>
          <w:szCs w:val="28"/>
          <w:lang w:val="en-US"/>
        </w:rPr>
        <w:t>posturilor</w:t>
      </w:r>
      <w:proofErr w:type="spellEnd"/>
      <w:r w:rsidRPr="0017114C">
        <w:rPr>
          <w:sz w:val="28"/>
          <w:szCs w:val="28"/>
          <w:lang w:val="en-US"/>
        </w:rPr>
        <w:t xml:space="preserve"> </w:t>
      </w:r>
      <w:proofErr w:type="spellStart"/>
      <w:r w:rsidRPr="0017114C">
        <w:rPr>
          <w:sz w:val="28"/>
          <w:szCs w:val="28"/>
          <w:lang w:val="en-US"/>
        </w:rPr>
        <w:t>vacante</w:t>
      </w:r>
      <w:proofErr w:type="spellEnd"/>
      <w:r w:rsidRPr="0017114C">
        <w:rPr>
          <w:sz w:val="28"/>
          <w:szCs w:val="28"/>
          <w:lang w:val="en-US"/>
        </w:rPr>
        <w:t xml:space="preserve"> </w:t>
      </w:r>
      <w:r w:rsidR="00F77EE4">
        <w:rPr>
          <w:sz w:val="28"/>
          <w:szCs w:val="28"/>
          <w:lang w:val="en-US"/>
        </w:rPr>
        <w:t xml:space="preserve">de </w:t>
      </w:r>
      <w:proofErr w:type="spellStart"/>
      <w:r w:rsidRPr="0017114C">
        <w:rPr>
          <w:sz w:val="28"/>
          <w:szCs w:val="28"/>
          <w:lang w:val="en-US"/>
        </w:rPr>
        <w:t>asistenti</w:t>
      </w:r>
      <w:proofErr w:type="spellEnd"/>
      <w:r w:rsidRPr="0017114C">
        <w:rPr>
          <w:sz w:val="28"/>
          <w:szCs w:val="28"/>
          <w:lang w:val="en-US"/>
        </w:rPr>
        <w:t>.</w:t>
      </w:r>
      <w:r w:rsidR="004F0FB0">
        <w:rPr>
          <w:sz w:val="28"/>
          <w:szCs w:val="28"/>
          <w:lang w:val="en-US"/>
        </w:rPr>
        <w:t xml:space="preserve"> </w:t>
      </w:r>
      <w:proofErr w:type="spellStart"/>
      <w:r w:rsidR="004F0FB0">
        <w:rPr>
          <w:sz w:val="28"/>
          <w:szCs w:val="28"/>
          <w:lang w:val="en-US"/>
        </w:rPr>
        <w:t>Colaborarea</w:t>
      </w:r>
      <w:proofErr w:type="spellEnd"/>
      <w:r w:rsidR="004F0FB0">
        <w:rPr>
          <w:sz w:val="28"/>
          <w:szCs w:val="28"/>
          <w:lang w:val="en-US"/>
        </w:rPr>
        <w:t xml:space="preserve"> cu </w:t>
      </w:r>
      <w:proofErr w:type="spellStart"/>
      <w:r w:rsidR="004F0FB0">
        <w:rPr>
          <w:sz w:val="28"/>
          <w:szCs w:val="28"/>
          <w:lang w:val="en-US"/>
        </w:rPr>
        <w:t>institutii</w:t>
      </w:r>
      <w:proofErr w:type="spellEnd"/>
      <w:r w:rsidR="004F0FB0">
        <w:rPr>
          <w:sz w:val="28"/>
          <w:szCs w:val="28"/>
          <w:lang w:val="en-US"/>
        </w:rPr>
        <w:t xml:space="preserve">  </w:t>
      </w:r>
      <w:proofErr w:type="spellStart"/>
      <w:r w:rsidR="00C040BD">
        <w:rPr>
          <w:sz w:val="28"/>
          <w:szCs w:val="28"/>
          <w:lang w:val="en-US"/>
        </w:rPr>
        <w:t>universitare</w:t>
      </w:r>
      <w:proofErr w:type="spellEnd"/>
      <w:r w:rsidR="00C040BD">
        <w:rPr>
          <w:sz w:val="28"/>
          <w:szCs w:val="28"/>
          <w:lang w:val="en-US"/>
        </w:rPr>
        <w:t xml:space="preserve"> </w:t>
      </w:r>
      <w:r w:rsidR="004F0FB0">
        <w:rPr>
          <w:sz w:val="28"/>
          <w:szCs w:val="28"/>
          <w:lang w:val="en-US"/>
        </w:rPr>
        <w:t xml:space="preserve">de </w:t>
      </w:r>
      <w:proofErr w:type="spellStart"/>
      <w:r w:rsidR="004F0FB0">
        <w:rPr>
          <w:sz w:val="28"/>
          <w:szCs w:val="28"/>
          <w:lang w:val="en-US"/>
        </w:rPr>
        <w:t>varf</w:t>
      </w:r>
      <w:proofErr w:type="spellEnd"/>
      <w:r w:rsidR="004F0FB0">
        <w:rPr>
          <w:sz w:val="28"/>
          <w:szCs w:val="28"/>
          <w:lang w:val="en-US"/>
        </w:rPr>
        <w:t xml:space="preserve">  (</w:t>
      </w:r>
      <w:proofErr w:type="spellStart"/>
      <w:r w:rsidR="004F0FB0">
        <w:rPr>
          <w:sz w:val="28"/>
          <w:szCs w:val="28"/>
          <w:lang w:val="en-US"/>
        </w:rPr>
        <w:t>Facultatea</w:t>
      </w:r>
      <w:proofErr w:type="spellEnd"/>
      <w:r w:rsidR="004F0FB0">
        <w:rPr>
          <w:sz w:val="28"/>
          <w:szCs w:val="28"/>
          <w:lang w:val="en-US"/>
        </w:rPr>
        <w:t xml:space="preserve"> de </w:t>
      </w:r>
      <w:proofErr w:type="spellStart"/>
      <w:r w:rsidR="004F0FB0">
        <w:rPr>
          <w:sz w:val="28"/>
          <w:szCs w:val="28"/>
          <w:lang w:val="en-US"/>
        </w:rPr>
        <w:t>Matematica</w:t>
      </w:r>
      <w:proofErr w:type="spellEnd"/>
      <w:r w:rsidR="004F0FB0">
        <w:rPr>
          <w:sz w:val="28"/>
          <w:szCs w:val="28"/>
          <w:lang w:val="en-US"/>
        </w:rPr>
        <w:t xml:space="preserve">, </w:t>
      </w:r>
      <w:proofErr w:type="spellStart"/>
      <w:r w:rsidR="004F0FB0">
        <w:rPr>
          <w:sz w:val="28"/>
          <w:szCs w:val="28"/>
          <w:lang w:val="en-US"/>
        </w:rPr>
        <w:t>Institutul</w:t>
      </w:r>
      <w:proofErr w:type="spellEnd"/>
      <w:r w:rsidR="004F0FB0">
        <w:rPr>
          <w:sz w:val="28"/>
          <w:szCs w:val="28"/>
          <w:lang w:val="en-US"/>
        </w:rPr>
        <w:t xml:space="preserve"> de </w:t>
      </w:r>
      <w:proofErr w:type="spellStart"/>
      <w:r w:rsidR="004F0FB0">
        <w:rPr>
          <w:sz w:val="28"/>
          <w:szCs w:val="28"/>
          <w:lang w:val="en-US"/>
        </w:rPr>
        <w:t>Matematica</w:t>
      </w:r>
      <w:proofErr w:type="spellEnd"/>
      <w:r w:rsidR="004F0FB0">
        <w:rPr>
          <w:sz w:val="28"/>
          <w:szCs w:val="28"/>
          <w:lang w:val="en-US"/>
        </w:rPr>
        <w:t xml:space="preserve"> al </w:t>
      </w:r>
      <w:proofErr w:type="spellStart"/>
      <w:r w:rsidR="004F0FB0">
        <w:rPr>
          <w:sz w:val="28"/>
          <w:szCs w:val="28"/>
          <w:lang w:val="en-US"/>
        </w:rPr>
        <w:t>Academiei</w:t>
      </w:r>
      <w:proofErr w:type="spellEnd"/>
      <w:r w:rsidR="004F0FB0">
        <w:rPr>
          <w:sz w:val="28"/>
          <w:szCs w:val="28"/>
          <w:lang w:val="en-US"/>
        </w:rPr>
        <w:t xml:space="preserve"> </w:t>
      </w:r>
      <w:proofErr w:type="spellStart"/>
      <w:r w:rsidR="004F0FB0">
        <w:rPr>
          <w:sz w:val="28"/>
          <w:szCs w:val="28"/>
          <w:lang w:val="en-US"/>
        </w:rPr>
        <w:t>Romane</w:t>
      </w:r>
      <w:proofErr w:type="spellEnd"/>
      <w:r w:rsidR="004F0FB0">
        <w:rPr>
          <w:sz w:val="28"/>
          <w:szCs w:val="28"/>
          <w:lang w:val="en-US"/>
        </w:rPr>
        <w:t xml:space="preserve"> </w:t>
      </w:r>
      <w:proofErr w:type="spellStart"/>
      <w:r w:rsidR="004F0FB0">
        <w:rPr>
          <w:sz w:val="28"/>
          <w:szCs w:val="28"/>
          <w:lang w:val="en-US"/>
        </w:rPr>
        <w:t>Simion</w:t>
      </w:r>
      <w:proofErr w:type="spellEnd"/>
      <w:r w:rsidR="004F0FB0">
        <w:rPr>
          <w:sz w:val="28"/>
          <w:szCs w:val="28"/>
          <w:lang w:val="en-US"/>
        </w:rPr>
        <w:t xml:space="preserve"> </w:t>
      </w:r>
      <w:proofErr w:type="spellStart"/>
      <w:r w:rsidR="004F0FB0">
        <w:rPr>
          <w:sz w:val="28"/>
          <w:szCs w:val="28"/>
          <w:lang w:val="en-US"/>
        </w:rPr>
        <w:t>Stoilow</w:t>
      </w:r>
      <w:proofErr w:type="spellEnd"/>
      <w:r w:rsidR="004F0FB0">
        <w:rPr>
          <w:sz w:val="28"/>
          <w:szCs w:val="28"/>
          <w:lang w:val="en-US"/>
        </w:rPr>
        <w:t xml:space="preserve">, </w:t>
      </w:r>
      <w:proofErr w:type="spellStart"/>
      <w:r w:rsidR="004F0FB0">
        <w:rPr>
          <w:sz w:val="28"/>
          <w:szCs w:val="28"/>
          <w:lang w:val="en-US"/>
        </w:rPr>
        <w:t>s.a</w:t>
      </w:r>
      <w:proofErr w:type="spellEnd"/>
      <w:r w:rsidR="004F0FB0">
        <w:rPr>
          <w:sz w:val="28"/>
          <w:szCs w:val="28"/>
          <w:lang w:val="en-US"/>
        </w:rPr>
        <w:t xml:space="preserve">.) in </w:t>
      </w:r>
      <w:proofErr w:type="spellStart"/>
      <w:r w:rsidR="004F0FB0">
        <w:rPr>
          <w:sz w:val="28"/>
          <w:szCs w:val="28"/>
          <w:lang w:val="en-US"/>
        </w:rPr>
        <w:t>vederea</w:t>
      </w:r>
      <w:proofErr w:type="spellEnd"/>
      <w:r w:rsidR="004F0FB0">
        <w:rPr>
          <w:sz w:val="28"/>
          <w:szCs w:val="28"/>
          <w:lang w:val="en-US"/>
        </w:rPr>
        <w:t xml:space="preserve"> </w:t>
      </w:r>
      <w:proofErr w:type="spellStart"/>
      <w:r w:rsidR="004F0FB0">
        <w:rPr>
          <w:sz w:val="28"/>
          <w:szCs w:val="28"/>
          <w:lang w:val="en-US"/>
        </w:rPr>
        <w:t>identificarii</w:t>
      </w:r>
      <w:proofErr w:type="spellEnd"/>
      <w:r w:rsidR="004F0FB0">
        <w:rPr>
          <w:sz w:val="28"/>
          <w:szCs w:val="28"/>
          <w:lang w:val="en-US"/>
        </w:rPr>
        <w:t xml:space="preserve"> </w:t>
      </w:r>
      <w:proofErr w:type="spellStart"/>
      <w:r w:rsidR="004F0FB0">
        <w:rPr>
          <w:sz w:val="28"/>
          <w:szCs w:val="28"/>
          <w:lang w:val="en-US"/>
        </w:rPr>
        <w:t>candidatilor</w:t>
      </w:r>
      <w:proofErr w:type="spellEnd"/>
      <w:r w:rsidR="004F0FB0">
        <w:rPr>
          <w:sz w:val="28"/>
          <w:szCs w:val="28"/>
          <w:lang w:val="en-US"/>
        </w:rPr>
        <w:t xml:space="preserve"> </w:t>
      </w:r>
      <w:proofErr w:type="spellStart"/>
      <w:r w:rsidR="004F0FB0">
        <w:rPr>
          <w:sz w:val="28"/>
          <w:szCs w:val="28"/>
          <w:lang w:val="en-US"/>
        </w:rPr>
        <w:t>tineri</w:t>
      </w:r>
      <w:proofErr w:type="spellEnd"/>
      <w:r w:rsidR="004F0FB0">
        <w:rPr>
          <w:sz w:val="28"/>
          <w:szCs w:val="28"/>
          <w:lang w:val="en-US"/>
        </w:rPr>
        <w:t xml:space="preserve"> </w:t>
      </w:r>
      <w:proofErr w:type="spellStart"/>
      <w:r w:rsidR="004F0FB0">
        <w:rPr>
          <w:sz w:val="28"/>
          <w:szCs w:val="28"/>
          <w:lang w:val="en-US"/>
        </w:rPr>
        <w:t>valorosi</w:t>
      </w:r>
      <w:proofErr w:type="spellEnd"/>
      <w:r w:rsidR="004F0FB0">
        <w:rPr>
          <w:sz w:val="28"/>
          <w:szCs w:val="28"/>
          <w:lang w:val="en-US"/>
        </w:rPr>
        <w:t xml:space="preserve"> care </w:t>
      </w:r>
      <w:proofErr w:type="spellStart"/>
      <w:r w:rsidR="004F0FB0">
        <w:rPr>
          <w:sz w:val="28"/>
          <w:szCs w:val="28"/>
          <w:lang w:val="en-US"/>
        </w:rPr>
        <w:t>doresc</w:t>
      </w:r>
      <w:proofErr w:type="spellEnd"/>
      <w:r w:rsidR="004F0FB0">
        <w:rPr>
          <w:sz w:val="28"/>
          <w:szCs w:val="28"/>
          <w:lang w:val="en-US"/>
        </w:rPr>
        <w:t xml:space="preserve"> </w:t>
      </w:r>
      <w:proofErr w:type="spellStart"/>
      <w:r w:rsidR="004F0FB0">
        <w:rPr>
          <w:sz w:val="28"/>
          <w:szCs w:val="28"/>
          <w:lang w:val="en-US"/>
        </w:rPr>
        <w:t>sa</w:t>
      </w:r>
      <w:proofErr w:type="spellEnd"/>
      <w:r w:rsidR="004F0FB0">
        <w:rPr>
          <w:sz w:val="28"/>
          <w:szCs w:val="28"/>
          <w:lang w:val="en-US"/>
        </w:rPr>
        <w:t xml:space="preserve"> </w:t>
      </w:r>
      <w:proofErr w:type="spellStart"/>
      <w:r w:rsidR="004F0FB0">
        <w:rPr>
          <w:sz w:val="28"/>
          <w:szCs w:val="28"/>
          <w:lang w:val="en-US"/>
        </w:rPr>
        <w:t>urmeze</w:t>
      </w:r>
      <w:proofErr w:type="spellEnd"/>
      <w:r w:rsidR="004F0FB0">
        <w:rPr>
          <w:sz w:val="28"/>
          <w:szCs w:val="28"/>
          <w:lang w:val="en-US"/>
        </w:rPr>
        <w:t xml:space="preserve"> o </w:t>
      </w:r>
      <w:proofErr w:type="spellStart"/>
      <w:r w:rsidR="004F0FB0">
        <w:rPr>
          <w:sz w:val="28"/>
          <w:szCs w:val="28"/>
          <w:lang w:val="en-US"/>
        </w:rPr>
        <w:t>cariera</w:t>
      </w:r>
      <w:proofErr w:type="spellEnd"/>
      <w:r w:rsidR="004F0FB0">
        <w:rPr>
          <w:sz w:val="28"/>
          <w:szCs w:val="28"/>
          <w:lang w:val="en-US"/>
        </w:rPr>
        <w:t xml:space="preserve"> </w:t>
      </w:r>
      <w:proofErr w:type="spellStart"/>
      <w:r w:rsidR="004F0FB0">
        <w:rPr>
          <w:sz w:val="28"/>
          <w:szCs w:val="28"/>
          <w:lang w:val="en-US"/>
        </w:rPr>
        <w:t>universitara</w:t>
      </w:r>
      <w:proofErr w:type="spellEnd"/>
      <w:r w:rsidR="004F0FB0">
        <w:rPr>
          <w:sz w:val="28"/>
          <w:szCs w:val="28"/>
          <w:lang w:val="en-US"/>
        </w:rPr>
        <w:t>.</w:t>
      </w:r>
    </w:p>
    <w:p w:rsidR="00A548B4" w:rsidRPr="0017114C" w:rsidRDefault="00A548B4">
      <w:pPr>
        <w:rPr>
          <w:sz w:val="28"/>
          <w:szCs w:val="28"/>
          <w:lang w:val="en-US"/>
        </w:rPr>
      </w:pPr>
      <w:proofErr w:type="spellStart"/>
      <w:r w:rsidRPr="0017114C">
        <w:rPr>
          <w:sz w:val="28"/>
          <w:szCs w:val="28"/>
          <w:lang w:val="en-US"/>
        </w:rPr>
        <w:t>Promovarea</w:t>
      </w:r>
      <w:proofErr w:type="spellEnd"/>
      <w:r w:rsidR="00B34166" w:rsidRPr="0017114C">
        <w:rPr>
          <w:sz w:val="28"/>
          <w:szCs w:val="28"/>
          <w:lang w:val="en-US"/>
        </w:rPr>
        <w:t xml:space="preserve"> </w:t>
      </w:r>
      <w:proofErr w:type="spellStart"/>
      <w:r w:rsidR="00B34166" w:rsidRPr="0017114C">
        <w:rPr>
          <w:sz w:val="28"/>
          <w:szCs w:val="28"/>
          <w:lang w:val="en-US"/>
        </w:rPr>
        <w:t>prin</w:t>
      </w:r>
      <w:proofErr w:type="spellEnd"/>
      <w:r w:rsidR="00B34166" w:rsidRPr="0017114C">
        <w:rPr>
          <w:sz w:val="28"/>
          <w:szCs w:val="28"/>
          <w:lang w:val="en-US"/>
        </w:rPr>
        <w:t xml:space="preserve"> concurs a </w:t>
      </w:r>
      <w:r w:rsidRPr="0017114C">
        <w:rPr>
          <w:sz w:val="28"/>
          <w:szCs w:val="28"/>
          <w:lang w:val="en-US"/>
        </w:rPr>
        <w:t xml:space="preserve"> </w:t>
      </w:r>
      <w:proofErr w:type="spellStart"/>
      <w:r w:rsidRPr="0017114C">
        <w:rPr>
          <w:sz w:val="28"/>
          <w:szCs w:val="28"/>
          <w:lang w:val="en-US"/>
        </w:rPr>
        <w:t>asistentilor</w:t>
      </w:r>
      <w:proofErr w:type="spellEnd"/>
      <w:r w:rsidRPr="0017114C">
        <w:rPr>
          <w:sz w:val="28"/>
          <w:szCs w:val="28"/>
          <w:lang w:val="en-US"/>
        </w:rPr>
        <w:t xml:space="preserve"> </w:t>
      </w:r>
      <w:proofErr w:type="spellStart"/>
      <w:r w:rsidRPr="0017114C">
        <w:rPr>
          <w:sz w:val="28"/>
          <w:szCs w:val="28"/>
          <w:lang w:val="en-US"/>
        </w:rPr>
        <w:t>universitari</w:t>
      </w:r>
      <w:proofErr w:type="spellEnd"/>
      <w:r w:rsidRPr="0017114C">
        <w:rPr>
          <w:sz w:val="28"/>
          <w:szCs w:val="28"/>
          <w:lang w:val="en-US"/>
        </w:rPr>
        <w:t xml:space="preserve"> in </w:t>
      </w:r>
      <w:proofErr w:type="spellStart"/>
      <w:r w:rsidRPr="0017114C">
        <w:rPr>
          <w:sz w:val="28"/>
          <w:szCs w:val="28"/>
          <w:lang w:val="en-US"/>
        </w:rPr>
        <w:t>posturi</w:t>
      </w:r>
      <w:proofErr w:type="spellEnd"/>
      <w:r w:rsidRPr="0017114C">
        <w:rPr>
          <w:sz w:val="28"/>
          <w:szCs w:val="28"/>
          <w:lang w:val="en-US"/>
        </w:rPr>
        <w:t xml:space="preserve"> de </w:t>
      </w:r>
      <w:proofErr w:type="spellStart"/>
      <w:r w:rsidRPr="0017114C">
        <w:rPr>
          <w:sz w:val="28"/>
          <w:szCs w:val="28"/>
          <w:lang w:val="en-US"/>
        </w:rPr>
        <w:t>lectori</w:t>
      </w:r>
      <w:proofErr w:type="spellEnd"/>
      <w:r w:rsidRPr="0017114C">
        <w:rPr>
          <w:sz w:val="28"/>
          <w:szCs w:val="28"/>
          <w:lang w:val="en-US"/>
        </w:rPr>
        <w:t xml:space="preserve"> </w:t>
      </w:r>
      <w:proofErr w:type="spellStart"/>
      <w:r w:rsidRPr="0017114C">
        <w:rPr>
          <w:sz w:val="28"/>
          <w:szCs w:val="28"/>
          <w:lang w:val="en-US"/>
        </w:rPr>
        <w:t>pe</w:t>
      </w:r>
      <w:proofErr w:type="spellEnd"/>
      <w:r w:rsidRPr="0017114C">
        <w:rPr>
          <w:sz w:val="28"/>
          <w:szCs w:val="28"/>
          <w:lang w:val="en-US"/>
        </w:rPr>
        <w:t xml:space="preserve"> </w:t>
      </w:r>
      <w:proofErr w:type="spellStart"/>
      <w:r w:rsidR="004F0FB0">
        <w:rPr>
          <w:sz w:val="28"/>
          <w:szCs w:val="28"/>
          <w:lang w:val="en-US"/>
        </w:rPr>
        <w:t>masura</w:t>
      </w:r>
      <w:proofErr w:type="spellEnd"/>
      <w:r w:rsidR="004F0FB0">
        <w:rPr>
          <w:sz w:val="28"/>
          <w:szCs w:val="28"/>
          <w:lang w:val="en-US"/>
        </w:rPr>
        <w:t xml:space="preserve"> </w:t>
      </w:r>
      <w:proofErr w:type="spellStart"/>
      <w:r w:rsidR="004F0FB0">
        <w:rPr>
          <w:sz w:val="28"/>
          <w:szCs w:val="28"/>
          <w:lang w:val="en-US"/>
        </w:rPr>
        <w:t>ce</w:t>
      </w:r>
      <w:proofErr w:type="spellEnd"/>
      <w:r w:rsidR="004F0FB0">
        <w:rPr>
          <w:sz w:val="28"/>
          <w:szCs w:val="28"/>
          <w:lang w:val="en-US"/>
        </w:rPr>
        <w:t xml:space="preserve"> </w:t>
      </w:r>
      <w:proofErr w:type="spellStart"/>
      <w:r w:rsidR="004F0FB0">
        <w:rPr>
          <w:sz w:val="28"/>
          <w:szCs w:val="28"/>
          <w:lang w:val="en-US"/>
        </w:rPr>
        <w:t>obtin</w:t>
      </w:r>
      <w:proofErr w:type="spellEnd"/>
      <w:r w:rsidR="004F0FB0">
        <w:rPr>
          <w:sz w:val="28"/>
          <w:szCs w:val="28"/>
          <w:lang w:val="en-US"/>
        </w:rPr>
        <w:t xml:space="preserve"> </w:t>
      </w:r>
      <w:proofErr w:type="spellStart"/>
      <w:r w:rsidR="004F0FB0">
        <w:rPr>
          <w:sz w:val="28"/>
          <w:szCs w:val="28"/>
          <w:lang w:val="en-US"/>
        </w:rPr>
        <w:t>titlul</w:t>
      </w:r>
      <w:proofErr w:type="spellEnd"/>
      <w:r w:rsidR="004F0FB0">
        <w:rPr>
          <w:sz w:val="28"/>
          <w:szCs w:val="28"/>
          <w:lang w:val="en-US"/>
        </w:rPr>
        <w:t xml:space="preserve"> de doctor</w:t>
      </w:r>
      <w:r w:rsidR="004E38F9">
        <w:rPr>
          <w:sz w:val="28"/>
          <w:szCs w:val="28"/>
          <w:lang w:val="en-US"/>
        </w:rPr>
        <w:t xml:space="preserve"> </w:t>
      </w:r>
      <w:proofErr w:type="spellStart"/>
      <w:r w:rsidR="004E38F9">
        <w:rPr>
          <w:sz w:val="28"/>
          <w:szCs w:val="28"/>
          <w:lang w:val="en-US"/>
        </w:rPr>
        <w:t>si</w:t>
      </w:r>
      <w:proofErr w:type="spellEnd"/>
      <w:r w:rsidR="004E38F9">
        <w:rPr>
          <w:sz w:val="28"/>
          <w:szCs w:val="28"/>
          <w:lang w:val="en-US"/>
        </w:rPr>
        <w:t xml:space="preserve"> a </w:t>
      </w:r>
      <w:proofErr w:type="spellStart"/>
      <w:r w:rsidR="004E38F9">
        <w:rPr>
          <w:sz w:val="28"/>
          <w:szCs w:val="28"/>
          <w:lang w:val="en-US"/>
        </w:rPr>
        <w:t>indeplinirii</w:t>
      </w:r>
      <w:proofErr w:type="spellEnd"/>
      <w:r w:rsidR="004E38F9">
        <w:rPr>
          <w:sz w:val="28"/>
          <w:szCs w:val="28"/>
          <w:lang w:val="en-US"/>
        </w:rPr>
        <w:t xml:space="preserve"> </w:t>
      </w:r>
      <w:proofErr w:type="spellStart"/>
      <w:r w:rsidR="004E38F9">
        <w:rPr>
          <w:sz w:val="28"/>
          <w:szCs w:val="28"/>
          <w:lang w:val="en-US"/>
        </w:rPr>
        <w:t>conditiilor</w:t>
      </w:r>
      <w:proofErr w:type="spellEnd"/>
      <w:r w:rsidR="004E38F9">
        <w:rPr>
          <w:sz w:val="28"/>
          <w:szCs w:val="28"/>
          <w:lang w:val="en-US"/>
        </w:rPr>
        <w:t xml:space="preserve"> </w:t>
      </w:r>
      <w:proofErr w:type="spellStart"/>
      <w:r w:rsidR="004E38F9">
        <w:rPr>
          <w:sz w:val="28"/>
          <w:szCs w:val="28"/>
          <w:lang w:val="en-US"/>
        </w:rPr>
        <w:t>legale</w:t>
      </w:r>
      <w:proofErr w:type="spellEnd"/>
      <w:r w:rsidR="004E38F9">
        <w:rPr>
          <w:sz w:val="28"/>
          <w:szCs w:val="28"/>
          <w:lang w:val="en-US"/>
        </w:rPr>
        <w:t>.</w:t>
      </w:r>
    </w:p>
    <w:p w:rsidR="00BA0B29" w:rsidRDefault="00A548B4">
      <w:pPr>
        <w:rPr>
          <w:sz w:val="24"/>
          <w:szCs w:val="24"/>
          <w:lang w:val="en-US"/>
        </w:rPr>
      </w:pPr>
      <w:proofErr w:type="spellStart"/>
      <w:r w:rsidRPr="0017114C">
        <w:rPr>
          <w:sz w:val="28"/>
          <w:szCs w:val="28"/>
          <w:lang w:val="en-US"/>
        </w:rPr>
        <w:t>Promovarea</w:t>
      </w:r>
      <w:proofErr w:type="spellEnd"/>
      <w:r w:rsidRPr="0017114C">
        <w:rPr>
          <w:sz w:val="28"/>
          <w:szCs w:val="28"/>
          <w:lang w:val="en-US"/>
        </w:rPr>
        <w:t xml:space="preserve"> </w:t>
      </w:r>
      <w:proofErr w:type="spellStart"/>
      <w:r w:rsidR="00B34166" w:rsidRPr="0017114C">
        <w:rPr>
          <w:sz w:val="28"/>
          <w:szCs w:val="28"/>
          <w:lang w:val="en-US"/>
        </w:rPr>
        <w:t>prin</w:t>
      </w:r>
      <w:proofErr w:type="spellEnd"/>
      <w:r w:rsidR="00B34166" w:rsidRPr="0017114C">
        <w:rPr>
          <w:sz w:val="28"/>
          <w:szCs w:val="28"/>
          <w:lang w:val="en-US"/>
        </w:rPr>
        <w:t xml:space="preserve"> concurs a </w:t>
      </w:r>
      <w:proofErr w:type="spellStart"/>
      <w:r w:rsidRPr="0017114C">
        <w:rPr>
          <w:sz w:val="28"/>
          <w:szCs w:val="28"/>
          <w:lang w:val="en-US"/>
        </w:rPr>
        <w:t>membrilor</w:t>
      </w:r>
      <w:proofErr w:type="spellEnd"/>
      <w:r w:rsidRPr="0017114C">
        <w:rPr>
          <w:sz w:val="28"/>
          <w:szCs w:val="28"/>
          <w:lang w:val="en-US"/>
        </w:rPr>
        <w:t xml:space="preserve"> </w:t>
      </w:r>
      <w:proofErr w:type="spellStart"/>
      <w:r w:rsidRPr="0017114C">
        <w:rPr>
          <w:sz w:val="28"/>
          <w:szCs w:val="28"/>
          <w:lang w:val="en-US"/>
        </w:rPr>
        <w:t>departamentului</w:t>
      </w:r>
      <w:proofErr w:type="spellEnd"/>
      <w:r w:rsidRPr="0017114C">
        <w:rPr>
          <w:sz w:val="28"/>
          <w:szCs w:val="28"/>
          <w:lang w:val="en-US"/>
        </w:rPr>
        <w:t xml:space="preserve"> in </w:t>
      </w:r>
      <w:proofErr w:type="spellStart"/>
      <w:r w:rsidRPr="0017114C">
        <w:rPr>
          <w:sz w:val="28"/>
          <w:szCs w:val="28"/>
          <w:lang w:val="en-US"/>
        </w:rPr>
        <w:t>posturi</w:t>
      </w:r>
      <w:proofErr w:type="spellEnd"/>
      <w:r w:rsidRPr="0017114C">
        <w:rPr>
          <w:sz w:val="28"/>
          <w:szCs w:val="28"/>
          <w:lang w:val="en-US"/>
        </w:rPr>
        <w:t xml:space="preserve"> de </w:t>
      </w:r>
      <w:proofErr w:type="spellStart"/>
      <w:r w:rsidRPr="0017114C">
        <w:rPr>
          <w:sz w:val="28"/>
          <w:szCs w:val="28"/>
          <w:lang w:val="en-US"/>
        </w:rPr>
        <w:t>confe</w:t>
      </w:r>
      <w:r w:rsidR="00B34166" w:rsidRPr="0017114C">
        <w:rPr>
          <w:sz w:val="28"/>
          <w:szCs w:val="28"/>
          <w:lang w:val="en-US"/>
        </w:rPr>
        <w:t>rentiar</w:t>
      </w:r>
      <w:proofErr w:type="spellEnd"/>
      <w:r w:rsidR="00B34166" w:rsidRPr="0017114C">
        <w:rPr>
          <w:sz w:val="28"/>
          <w:szCs w:val="28"/>
          <w:lang w:val="en-US"/>
        </w:rPr>
        <w:t xml:space="preserve"> </w:t>
      </w:r>
      <w:proofErr w:type="spellStart"/>
      <w:r w:rsidR="00B34166" w:rsidRPr="0017114C">
        <w:rPr>
          <w:sz w:val="28"/>
          <w:szCs w:val="28"/>
          <w:lang w:val="en-US"/>
        </w:rPr>
        <w:t>sau</w:t>
      </w:r>
      <w:proofErr w:type="spellEnd"/>
      <w:r w:rsidR="00B34166" w:rsidRPr="0017114C">
        <w:rPr>
          <w:sz w:val="28"/>
          <w:szCs w:val="28"/>
          <w:lang w:val="en-US"/>
        </w:rPr>
        <w:t xml:space="preserve"> </w:t>
      </w:r>
      <w:proofErr w:type="spellStart"/>
      <w:r w:rsidR="00B34166" w:rsidRPr="0017114C">
        <w:rPr>
          <w:sz w:val="28"/>
          <w:szCs w:val="28"/>
          <w:lang w:val="en-US"/>
        </w:rPr>
        <w:t>profesor</w:t>
      </w:r>
      <w:proofErr w:type="spellEnd"/>
      <w:r w:rsidR="00B34166" w:rsidRPr="0017114C">
        <w:rPr>
          <w:sz w:val="28"/>
          <w:szCs w:val="28"/>
          <w:lang w:val="en-US"/>
        </w:rPr>
        <w:t xml:space="preserve"> </w:t>
      </w:r>
      <w:proofErr w:type="spellStart"/>
      <w:r w:rsidR="00B34166" w:rsidRPr="0017114C">
        <w:rPr>
          <w:sz w:val="28"/>
          <w:szCs w:val="28"/>
          <w:lang w:val="en-US"/>
        </w:rPr>
        <w:t>pe</w:t>
      </w:r>
      <w:proofErr w:type="spellEnd"/>
      <w:r w:rsidR="00B34166" w:rsidRPr="0017114C">
        <w:rPr>
          <w:sz w:val="28"/>
          <w:szCs w:val="28"/>
          <w:lang w:val="en-US"/>
        </w:rPr>
        <w:t xml:space="preserve"> </w:t>
      </w:r>
      <w:proofErr w:type="spellStart"/>
      <w:r w:rsidR="00B34166" w:rsidRPr="0017114C">
        <w:rPr>
          <w:sz w:val="28"/>
          <w:szCs w:val="28"/>
          <w:lang w:val="en-US"/>
        </w:rPr>
        <w:t>masura</w:t>
      </w:r>
      <w:proofErr w:type="spellEnd"/>
      <w:r w:rsidR="00B34166" w:rsidRPr="0017114C">
        <w:rPr>
          <w:sz w:val="28"/>
          <w:szCs w:val="28"/>
          <w:lang w:val="en-US"/>
        </w:rPr>
        <w:t xml:space="preserve"> </w:t>
      </w:r>
      <w:r w:rsidRPr="0017114C">
        <w:rPr>
          <w:sz w:val="28"/>
          <w:szCs w:val="28"/>
          <w:lang w:val="en-US"/>
        </w:rPr>
        <w:t xml:space="preserve"> </w:t>
      </w:r>
      <w:proofErr w:type="spellStart"/>
      <w:r w:rsidRPr="0017114C">
        <w:rPr>
          <w:sz w:val="28"/>
          <w:szCs w:val="28"/>
          <w:lang w:val="en-US"/>
        </w:rPr>
        <w:t>ce</w:t>
      </w:r>
      <w:proofErr w:type="spellEnd"/>
      <w:r w:rsidRPr="0017114C">
        <w:rPr>
          <w:sz w:val="28"/>
          <w:szCs w:val="28"/>
          <w:lang w:val="en-US"/>
        </w:rPr>
        <w:t xml:space="preserve"> </w:t>
      </w:r>
      <w:proofErr w:type="spellStart"/>
      <w:r w:rsidRPr="0017114C">
        <w:rPr>
          <w:sz w:val="28"/>
          <w:szCs w:val="28"/>
          <w:lang w:val="en-US"/>
        </w:rPr>
        <w:t>indeplinesc</w:t>
      </w:r>
      <w:proofErr w:type="spellEnd"/>
      <w:r w:rsidRPr="0017114C">
        <w:rPr>
          <w:sz w:val="28"/>
          <w:szCs w:val="28"/>
          <w:lang w:val="en-US"/>
        </w:rPr>
        <w:t xml:space="preserve"> </w:t>
      </w:r>
      <w:proofErr w:type="spellStart"/>
      <w:r w:rsidRPr="0017114C">
        <w:rPr>
          <w:sz w:val="28"/>
          <w:szCs w:val="28"/>
          <w:lang w:val="en-US"/>
        </w:rPr>
        <w:t>standardele</w:t>
      </w:r>
      <w:proofErr w:type="spellEnd"/>
      <w:r w:rsidRPr="0017114C">
        <w:rPr>
          <w:sz w:val="28"/>
          <w:szCs w:val="28"/>
          <w:lang w:val="en-US"/>
        </w:rPr>
        <w:t xml:space="preserve"> </w:t>
      </w:r>
      <w:proofErr w:type="spellStart"/>
      <w:r w:rsidR="00B34166" w:rsidRPr="0017114C">
        <w:rPr>
          <w:sz w:val="28"/>
          <w:szCs w:val="28"/>
          <w:lang w:val="en-US"/>
        </w:rPr>
        <w:t>nationale</w:t>
      </w:r>
      <w:proofErr w:type="spellEnd"/>
      <w:r w:rsidR="00B34166" w:rsidRPr="0017114C">
        <w:rPr>
          <w:sz w:val="28"/>
          <w:szCs w:val="28"/>
          <w:lang w:val="en-US"/>
        </w:rPr>
        <w:t xml:space="preserve"> </w:t>
      </w:r>
      <w:proofErr w:type="spellStart"/>
      <w:r w:rsidR="00B34166" w:rsidRPr="0017114C">
        <w:rPr>
          <w:sz w:val="28"/>
          <w:szCs w:val="28"/>
          <w:lang w:val="en-US"/>
        </w:rPr>
        <w:t>minimal</w:t>
      </w:r>
      <w:r w:rsidR="0017114C">
        <w:rPr>
          <w:sz w:val="28"/>
          <w:szCs w:val="28"/>
          <w:lang w:val="en-US"/>
        </w:rPr>
        <w:t>e</w:t>
      </w:r>
      <w:proofErr w:type="spellEnd"/>
      <w:r w:rsidR="00B34166">
        <w:rPr>
          <w:sz w:val="24"/>
          <w:szCs w:val="24"/>
          <w:lang w:val="en-US"/>
        </w:rPr>
        <w:t>.</w:t>
      </w:r>
    </w:p>
    <w:p w:rsidR="00FD1899" w:rsidRDefault="00BA0B29" w:rsidP="00002B20">
      <w:pPr>
        <w:rPr>
          <w:sz w:val="28"/>
          <w:szCs w:val="28"/>
          <w:lang w:val="en-US"/>
        </w:rPr>
      </w:pPr>
      <w:proofErr w:type="spellStart"/>
      <w:r w:rsidRPr="00BA0B29">
        <w:rPr>
          <w:rFonts w:cstheme="minorHAnsi"/>
          <w:sz w:val="28"/>
          <w:szCs w:val="28"/>
          <w:lang w:val="en-US"/>
        </w:rPr>
        <w:t>Voi</w:t>
      </w:r>
      <w:proofErr w:type="spellEnd"/>
      <w:r w:rsidRPr="00BA0B29">
        <w:rPr>
          <w:rFonts w:cstheme="minorHAnsi"/>
          <w:sz w:val="28"/>
          <w:szCs w:val="28"/>
          <w:lang w:val="en-US"/>
        </w:rPr>
        <w:t xml:space="preserve"> continua</w:t>
      </w:r>
      <w:r>
        <w:rPr>
          <w:sz w:val="24"/>
          <w:szCs w:val="24"/>
          <w:lang w:val="en-US"/>
        </w:rPr>
        <w:t xml:space="preserve"> </w:t>
      </w:r>
      <w:r w:rsidR="009E6F10">
        <w:rPr>
          <w:sz w:val="28"/>
          <w:szCs w:val="28"/>
          <w:lang w:val="en-US"/>
        </w:rPr>
        <w:t xml:space="preserve"> </w:t>
      </w:r>
      <w:proofErr w:type="spellStart"/>
      <w:r w:rsidR="009E6F10">
        <w:rPr>
          <w:sz w:val="28"/>
          <w:szCs w:val="28"/>
          <w:lang w:val="en-US"/>
        </w:rPr>
        <w:t>demersurile</w:t>
      </w:r>
      <w:proofErr w:type="spellEnd"/>
      <w:r w:rsidR="009E6F10">
        <w:rPr>
          <w:sz w:val="28"/>
          <w:szCs w:val="28"/>
          <w:lang w:val="en-US"/>
        </w:rPr>
        <w:t xml:space="preserve">  </w:t>
      </w:r>
      <w:r w:rsidR="001F3F32">
        <w:rPr>
          <w:sz w:val="28"/>
          <w:szCs w:val="28"/>
          <w:lang w:val="en-US"/>
        </w:rPr>
        <w:t xml:space="preserve"> de </w:t>
      </w:r>
      <w:r w:rsidR="006331CE" w:rsidRPr="006331CE">
        <w:rPr>
          <w:sz w:val="28"/>
          <w:szCs w:val="28"/>
          <w:lang w:val="en-US"/>
        </w:rPr>
        <w:t xml:space="preserve">a </w:t>
      </w:r>
      <w:proofErr w:type="spellStart"/>
      <w:r w:rsidR="006331CE" w:rsidRPr="006331CE">
        <w:rPr>
          <w:sz w:val="28"/>
          <w:szCs w:val="28"/>
          <w:lang w:val="en-US"/>
        </w:rPr>
        <w:t>schimba</w:t>
      </w:r>
      <w:proofErr w:type="spellEnd"/>
      <w:r w:rsidR="006331CE" w:rsidRPr="006331CE">
        <w:rPr>
          <w:sz w:val="28"/>
          <w:szCs w:val="28"/>
          <w:lang w:val="en-US"/>
        </w:rPr>
        <w:t xml:space="preserve"> </w:t>
      </w:r>
      <w:proofErr w:type="spellStart"/>
      <w:r w:rsidR="006331CE" w:rsidRPr="006331CE">
        <w:rPr>
          <w:sz w:val="28"/>
          <w:szCs w:val="28"/>
          <w:lang w:val="en-US"/>
        </w:rPr>
        <w:t>unele</w:t>
      </w:r>
      <w:proofErr w:type="spellEnd"/>
      <w:r w:rsidR="006331CE" w:rsidRPr="006331CE">
        <w:rPr>
          <w:sz w:val="28"/>
          <w:szCs w:val="28"/>
          <w:lang w:val="en-US"/>
        </w:rPr>
        <w:t xml:space="preserve"> </w:t>
      </w:r>
      <w:proofErr w:type="spellStart"/>
      <w:r w:rsidR="006331CE" w:rsidRPr="006331CE">
        <w:rPr>
          <w:sz w:val="28"/>
          <w:szCs w:val="28"/>
          <w:lang w:val="en-US"/>
        </w:rPr>
        <w:t>dintre</w:t>
      </w:r>
      <w:proofErr w:type="spellEnd"/>
      <w:r w:rsidR="006331CE" w:rsidRPr="006331CE">
        <w:rPr>
          <w:sz w:val="28"/>
          <w:szCs w:val="28"/>
          <w:lang w:val="en-US"/>
        </w:rPr>
        <w:t xml:space="preserve"> </w:t>
      </w:r>
      <w:proofErr w:type="spellStart"/>
      <w:r w:rsidR="006331CE" w:rsidRPr="006331CE">
        <w:rPr>
          <w:sz w:val="28"/>
          <w:szCs w:val="28"/>
          <w:lang w:val="en-US"/>
        </w:rPr>
        <w:t>conditiile</w:t>
      </w:r>
      <w:proofErr w:type="spellEnd"/>
      <w:r w:rsidR="006331CE" w:rsidRPr="006331CE">
        <w:rPr>
          <w:sz w:val="28"/>
          <w:szCs w:val="28"/>
          <w:lang w:val="en-US"/>
        </w:rPr>
        <w:t xml:space="preserve"> </w:t>
      </w:r>
      <w:proofErr w:type="spellStart"/>
      <w:r w:rsidR="006331CE" w:rsidRPr="006331CE">
        <w:rPr>
          <w:sz w:val="28"/>
          <w:szCs w:val="28"/>
          <w:lang w:val="en-US"/>
        </w:rPr>
        <w:t>S</w:t>
      </w:r>
      <w:r w:rsidR="004F0FB0">
        <w:rPr>
          <w:sz w:val="28"/>
          <w:szCs w:val="28"/>
          <w:lang w:val="en-US"/>
        </w:rPr>
        <w:t>tandardelor</w:t>
      </w:r>
      <w:proofErr w:type="spellEnd"/>
      <w:r w:rsidR="004F0FB0">
        <w:rPr>
          <w:sz w:val="28"/>
          <w:szCs w:val="28"/>
          <w:lang w:val="en-US"/>
        </w:rPr>
        <w:t xml:space="preserve"> </w:t>
      </w:r>
      <w:proofErr w:type="spellStart"/>
      <w:r w:rsidR="004F0FB0">
        <w:rPr>
          <w:sz w:val="28"/>
          <w:szCs w:val="28"/>
          <w:lang w:val="en-US"/>
        </w:rPr>
        <w:t>nationale</w:t>
      </w:r>
      <w:proofErr w:type="spellEnd"/>
      <w:r w:rsidR="004F0FB0">
        <w:rPr>
          <w:sz w:val="28"/>
          <w:szCs w:val="28"/>
          <w:lang w:val="en-US"/>
        </w:rPr>
        <w:t xml:space="preserve"> </w:t>
      </w:r>
      <w:proofErr w:type="spellStart"/>
      <w:r w:rsidR="004F0FB0">
        <w:rPr>
          <w:sz w:val="28"/>
          <w:szCs w:val="28"/>
          <w:lang w:val="en-US"/>
        </w:rPr>
        <w:t>minimale</w:t>
      </w:r>
      <w:proofErr w:type="spellEnd"/>
      <w:r w:rsidR="00F064DD">
        <w:rPr>
          <w:sz w:val="28"/>
          <w:szCs w:val="28"/>
          <w:lang w:val="en-US"/>
        </w:rPr>
        <w:t xml:space="preserve"> la </w:t>
      </w:r>
      <w:proofErr w:type="spellStart"/>
      <w:r w:rsidR="00F064DD">
        <w:rPr>
          <w:sz w:val="28"/>
          <w:szCs w:val="28"/>
          <w:lang w:val="en-US"/>
        </w:rPr>
        <w:t>matematica</w:t>
      </w:r>
      <w:proofErr w:type="spellEnd"/>
      <w:r w:rsidR="009E6F10">
        <w:rPr>
          <w:sz w:val="28"/>
          <w:szCs w:val="28"/>
          <w:lang w:val="en-US"/>
        </w:rPr>
        <w:t xml:space="preserve">, cu </w:t>
      </w:r>
      <w:proofErr w:type="spellStart"/>
      <w:r w:rsidR="009E6F10">
        <w:rPr>
          <w:sz w:val="28"/>
          <w:szCs w:val="28"/>
          <w:lang w:val="en-US"/>
        </w:rPr>
        <w:t>scopul</w:t>
      </w:r>
      <w:proofErr w:type="spellEnd"/>
      <w:r w:rsidR="009E6F10">
        <w:rPr>
          <w:sz w:val="28"/>
          <w:szCs w:val="28"/>
          <w:lang w:val="en-US"/>
        </w:rPr>
        <w:t xml:space="preserve">  </w:t>
      </w:r>
      <w:proofErr w:type="spellStart"/>
      <w:r w:rsidR="009E6F10">
        <w:rPr>
          <w:sz w:val="28"/>
          <w:szCs w:val="28"/>
          <w:lang w:val="en-US"/>
        </w:rPr>
        <w:t>eliminarii</w:t>
      </w:r>
      <w:proofErr w:type="spellEnd"/>
      <w:r w:rsidR="009E6F10">
        <w:rPr>
          <w:sz w:val="28"/>
          <w:szCs w:val="28"/>
          <w:lang w:val="en-US"/>
        </w:rPr>
        <w:t xml:space="preserve"> </w:t>
      </w:r>
      <w:proofErr w:type="spellStart"/>
      <w:r w:rsidR="009E6F10">
        <w:rPr>
          <w:sz w:val="28"/>
          <w:szCs w:val="28"/>
          <w:lang w:val="en-US"/>
        </w:rPr>
        <w:t>discriminarii</w:t>
      </w:r>
      <w:proofErr w:type="spellEnd"/>
      <w:r w:rsidR="009E6F10">
        <w:rPr>
          <w:sz w:val="28"/>
          <w:szCs w:val="28"/>
          <w:lang w:val="en-US"/>
        </w:rPr>
        <w:t xml:space="preserve"> negative la care </w:t>
      </w:r>
      <w:proofErr w:type="spellStart"/>
      <w:r w:rsidR="009E6F10">
        <w:rPr>
          <w:sz w:val="28"/>
          <w:szCs w:val="28"/>
          <w:lang w:val="en-US"/>
        </w:rPr>
        <w:t>sunt</w:t>
      </w:r>
      <w:proofErr w:type="spellEnd"/>
      <w:r w:rsidR="009E6F10">
        <w:rPr>
          <w:sz w:val="28"/>
          <w:szCs w:val="28"/>
          <w:lang w:val="en-US"/>
        </w:rPr>
        <w:t xml:space="preserve"> </w:t>
      </w:r>
      <w:proofErr w:type="spellStart"/>
      <w:r w:rsidR="009E6F10">
        <w:rPr>
          <w:sz w:val="28"/>
          <w:szCs w:val="28"/>
          <w:lang w:val="en-US"/>
        </w:rPr>
        <w:t>supuse</w:t>
      </w:r>
      <w:proofErr w:type="spellEnd"/>
      <w:r w:rsidR="009E6F10">
        <w:rPr>
          <w:sz w:val="28"/>
          <w:szCs w:val="28"/>
          <w:lang w:val="en-US"/>
        </w:rPr>
        <w:t xml:space="preserve"> </w:t>
      </w:r>
      <w:proofErr w:type="spellStart"/>
      <w:r w:rsidR="009E6F10">
        <w:rPr>
          <w:sz w:val="28"/>
          <w:szCs w:val="28"/>
          <w:lang w:val="en-US"/>
        </w:rPr>
        <w:t>cadrele</w:t>
      </w:r>
      <w:proofErr w:type="spellEnd"/>
      <w:r w:rsidR="009E6F10">
        <w:rPr>
          <w:sz w:val="28"/>
          <w:szCs w:val="28"/>
          <w:lang w:val="en-US"/>
        </w:rPr>
        <w:t xml:space="preserve"> </w:t>
      </w:r>
      <w:proofErr w:type="spellStart"/>
      <w:r w:rsidR="009E6F10">
        <w:rPr>
          <w:sz w:val="28"/>
          <w:szCs w:val="28"/>
          <w:lang w:val="en-US"/>
        </w:rPr>
        <w:t>didactice</w:t>
      </w:r>
      <w:proofErr w:type="spellEnd"/>
      <w:r w:rsidR="009E6F10">
        <w:rPr>
          <w:sz w:val="28"/>
          <w:szCs w:val="28"/>
          <w:lang w:val="en-US"/>
        </w:rPr>
        <w:t xml:space="preserve"> de </w:t>
      </w:r>
      <w:proofErr w:type="spellStart"/>
      <w:r w:rsidR="009E6F10">
        <w:rPr>
          <w:sz w:val="28"/>
          <w:szCs w:val="28"/>
          <w:lang w:val="en-US"/>
        </w:rPr>
        <w:t>matematica</w:t>
      </w:r>
      <w:proofErr w:type="spellEnd"/>
      <w:r w:rsidR="009E6F10">
        <w:rPr>
          <w:sz w:val="28"/>
          <w:szCs w:val="28"/>
          <w:lang w:val="en-US"/>
        </w:rPr>
        <w:t xml:space="preserve"> din </w:t>
      </w:r>
      <w:proofErr w:type="spellStart"/>
      <w:r w:rsidR="009E6F10">
        <w:rPr>
          <w:sz w:val="28"/>
          <w:szCs w:val="28"/>
          <w:lang w:val="en-US"/>
        </w:rPr>
        <w:t>universitati</w:t>
      </w:r>
      <w:proofErr w:type="spellEnd"/>
      <w:r w:rsidR="009E6F10">
        <w:rPr>
          <w:sz w:val="28"/>
          <w:szCs w:val="28"/>
          <w:lang w:val="en-US"/>
        </w:rPr>
        <w:t xml:space="preserve">, in </w:t>
      </w:r>
      <w:proofErr w:type="spellStart"/>
      <w:r w:rsidR="009E6F10">
        <w:rPr>
          <w:sz w:val="28"/>
          <w:szCs w:val="28"/>
          <w:lang w:val="en-US"/>
        </w:rPr>
        <w:t>comparatie</w:t>
      </w:r>
      <w:proofErr w:type="spellEnd"/>
      <w:r w:rsidR="009E6F10">
        <w:rPr>
          <w:sz w:val="28"/>
          <w:szCs w:val="28"/>
          <w:lang w:val="en-US"/>
        </w:rPr>
        <w:t xml:space="preserve"> cu </w:t>
      </w:r>
      <w:proofErr w:type="spellStart"/>
      <w:r w:rsidR="009E6F10">
        <w:rPr>
          <w:sz w:val="28"/>
          <w:szCs w:val="28"/>
          <w:lang w:val="en-US"/>
        </w:rPr>
        <w:t>colegii</w:t>
      </w:r>
      <w:proofErr w:type="spellEnd"/>
      <w:r w:rsidR="009E6F10">
        <w:rPr>
          <w:sz w:val="28"/>
          <w:szCs w:val="28"/>
          <w:lang w:val="en-US"/>
        </w:rPr>
        <w:t xml:space="preserve"> de la </w:t>
      </w:r>
      <w:proofErr w:type="spellStart"/>
      <w:r w:rsidR="009E6F10">
        <w:rPr>
          <w:sz w:val="28"/>
          <w:szCs w:val="28"/>
          <w:lang w:val="en-US"/>
        </w:rPr>
        <w:t>alte</w:t>
      </w:r>
      <w:proofErr w:type="spellEnd"/>
      <w:r w:rsidR="009E6F10">
        <w:rPr>
          <w:sz w:val="28"/>
          <w:szCs w:val="28"/>
          <w:lang w:val="en-US"/>
        </w:rPr>
        <w:t xml:space="preserve"> </w:t>
      </w:r>
      <w:proofErr w:type="spellStart"/>
      <w:r w:rsidR="009E6F10">
        <w:rPr>
          <w:sz w:val="28"/>
          <w:szCs w:val="28"/>
          <w:lang w:val="en-US"/>
        </w:rPr>
        <w:t>specialitati</w:t>
      </w:r>
      <w:proofErr w:type="spellEnd"/>
      <w:r w:rsidR="009E6F10">
        <w:rPr>
          <w:sz w:val="28"/>
          <w:szCs w:val="28"/>
          <w:lang w:val="en-US"/>
        </w:rPr>
        <w:t>.</w:t>
      </w:r>
    </w:p>
    <w:p w:rsidR="00002B20" w:rsidRDefault="00002B20">
      <w:pPr>
        <w:rPr>
          <w:sz w:val="28"/>
          <w:szCs w:val="28"/>
          <w:lang w:val="en-US"/>
        </w:rPr>
      </w:pPr>
    </w:p>
    <w:p w:rsidR="004A3452" w:rsidRDefault="004A3452">
      <w:pPr>
        <w:rPr>
          <w:sz w:val="28"/>
          <w:szCs w:val="28"/>
          <w:lang w:val="en-US"/>
        </w:rPr>
      </w:pPr>
      <w:proofErr w:type="spellStart"/>
      <w:r>
        <w:rPr>
          <w:sz w:val="28"/>
          <w:szCs w:val="28"/>
          <w:lang w:val="en-US"/>
        </w:rPr>
        <w:t>Mircea</w:t>
      </w:r>
      <w:proofErr w:type="spellEnd"/>
      <w:r>
        <w:rPr>
          <w:sz w:val="28"/>
          <w:szCs w:val="28"/>
          <w:lang w:val="en-US"/>
        </w:rPr>
        <w:t xml:space="preserve"> </w:t>
      </w:r>
      <w:proofErr w:type="spellStart"/>
      <w:r>
        <w:rPr>
          <w:sz w:val="28"/>
          <w:szCs w:val="28"/>
          <w:lang w:val="en-US"/>
        </w:rPr>
        <w:t>Olteanu</w:t>
      </w:r>
      <w:proofErr w:type="spellEnd"/>
      <w:r w:rsidR="009501E6">
        <w:rPr>
          <w:sz w:val="28"/>
          <w:szCs w:val="28"/>
          <w:lang w:val="en-US"/>
        </w:rPr>
        <w:t>,</w:t>
      </w:r>
    </w:p>
    <w:p w:rsidR="009501E6" w:rsidRDefault="009501E6">
      <w:pPr>
        <w:rPr>
          <w:sz w:val="28"/>
          <w:szCs w:val="28"/>
          <w:lang w:val="en-US"/>
        </w:rPr>
      </w:pPr>
      <w:proofErr w:type="spellStart"/>
      <w:r>
        <w:rPr>
          <w:sz w:val="28"/>
          <w:szCs w:val="28"/>
          <w:lang w:val="en-US"/>
        </w:rPr>
        <w:t>Departamentul</w:t>
      </w:r>
      <w:proofErr w:type="spellEnd"/>
      <w:r>
        <w:rPr>
          <w:sz w:val="28"/>
          <w:szCs w:val="28"/>
          <w:lang w:val="en-US"/>
        </w:rPr>
        <w:t xml:space="preserve"> de </w:t>
      </w:r>
      <w:proofErr w:type="spellStart"/>
      <w:r>
        <w:rPr>
          <w:sz w:val="28"/>
          <w:szCs w:val="28"/>
          <w:lang w:val="en-US"/>
        </w:rPr>
        <w:t>Metode</w:t>
      </w:r>
      <w:proofErr w:type="spellEnd"/>
      <w:r>
        <w:rPr>
          <w:sz w:val="28"/>
          <w:szCs w:val="28"/>
          <w:lang w:val="en-US"/>
        </w:rPr>
        <w:t xml:space="preserve"> </w:t>
      </w:r>
      <w:proofErr w:type="spellStart"/>
      <w:r>
        <w:rPr>
          <w:sz w:val="28"/>
          <w:szCs w:val="28"/>
          <w:lang w:val="en-US"/>
        </w:rPr>
        <w:t>si</w:t>
      </w:r>
      <w:proofErr w:type="spellEnd"/>
      <w:r>
        <w:rPr>
          <w:sz w:val="28"/>
          <w:szCs w:val="28"/>
          <w:lang w:val="en-US"/>
        </w:rPr>
        <w:t xml:space="preserve"> </w:t>
      </w:r>
      <w:proofErr w:type="spellStart"/>
      <w:r>
        <w:rPr>
          <w:sz w:val="28"/>
          <w:szCs w:val="28"/>
          <w:lang w:val="en-US"/>
        </w:rPr>
        <w:t>Modele</w:t>
      </w:r>
      <w:proofErr w:type="spellEnd"/>
      <w:r>
        <w:rPr>
          <w:sz w:val="28"/>
          <w:szCs w:val="28"/>
          <w:lang w:val="en-US"/>
        </w:rPr>
        <w:t xml:space="preserve"> </w:t>
      </w:r>
      <w:proofErr w:type="spellStart"/>
      <w:r>
        <w:rPr>
          <w:sz w:val="28"/>
          <w:szCs w:val="28"/>
          <w:lang w:val="en-US"/>
        </w:rPr>
        <w:t>Matematice</w:t>
      </w:r>
      <w:proofErr w:type="spellEnd"/>
    </w:p>
    <w:p w:rsidR="00F930C6" w:rsidRPr="006331CE" w:rsidRDefault="00F930C6">
      <w:pPr>
        <w:rPr>
          <w:sz w:val="28"/>
          <w:szCs w:val="28"/>
          <w:lang w:val="en-US"/>
        </w:rPr>
      </w:pPr>
    </w:p>
    <w:p w:rsidR="00B34166" w:rsidRPr="00A548B4" w:rsidRDefault="00B34166">
      <w:pPr>
        <w:rPr>
          <w:sz w:val="24"/>
          <w:szCs w:val="24"/>
          <w:lang w:val="en-US"/>
        </w:rPr>
      </w:pPr>
    </w:p>
    <w:p w:rsidR="00A548B4" w:rsidRPr="00A548B4" w:rsidRDefault="00A548B4">
      <w:pPr>
        <w:rPr>
          <w:sz w:val="32"/>
          <w:szCs w:val="32"/>
          <w:lang w:val="en-US"/>
        </w:rPr>
      </w:pPr>
    </w:p>
    <w:p w:rsidR="005A31EE" w:rsidRPr="00915FD5" w:rsidRDefault="005A31EE">
      <w:pPr>
        <w:rPr>
          <w:sz w:val="24"/>
          <w:szCs w:val="24"/>
          <w:lang w:val="en-US"/>
        </w:rPr>
      </w:pPr>
    </w:p>
    <w:p w:rsidR="005A31EE" w:rsidRPr="00915FD5" w:rsidRDefault="005A31EE">
      <w:pPr>
        <w:rPr>
          <w:sz w:val="24"/>
          <w:szCs w:val="24"/>
          <w:lang w:val="en-US"/>
        </w:rPr>
      </w:pPr>
    </w:p>
    <w:sectPr w:rsidR="005A31EE" w:rsidRPr="00915FD5" w:rsidSect="00FB46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E1E5B"/>
    <w:multiLevelType w:val="hybridMultilevel"/>
    <w:tmpl w:val="1BD4D98A"/>
    <w:lvl w:ilvl="0" w:tplc="6CC095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403AF"/>
    <w:rsid w:val="00002B20"/>
    <w:rsid w:val="00004C7A"/>
    <w:rsid w:val="00047908"/>
    <w:rsid w:val="0005161A"/>
    <w:rsid w:val="0005697E"/>
    <w:rsid w:val="00063032"/>
    <w:rsid w:val="000B6E48"/>
    <w:rsid w:val="000E5EBD"/>
    <w:rsid w:val="00103C6C"/>
    <w:rsid w:val="001321CF"/>
    <w:rsid w:val="00157B59"/>
    <w:rsid w:val="0017114C"/>
    <w:rsid w:val="001730D9"/>
    <w:rsid w:val="001A1BD7"/>
    <w:rsid w:val="001A2954"/>
    <w:rsid w:val="001C24AE"/>
    <w:rsid w:val="001C5F45"/>
    <w:rsid w:val="001D469A"/>
    <w:rsid w:val="001F3F32"/>
    <w:rsid w:val="00200AD0"/>
    <w:rsid w:val="0021602C"/>
    <w:rsid w:val="002541B7"/>
    <w:rsid w:val="00255ADD"/>
    <w:rsid w:val="002A5CDC"/>
    <w:rsid w:val="002B1DFA"/>
    <w:rsid w:val="002D71C7"/>
    <w:rsid w:val="00374F1F"/>
    <w:rsid w:val="00380D5B"/>
    <w:rsid w:val="003964FB"/>
    <w:rsid w:val="003E7603"/>
    <w:rsid w:val="00465174"/>
    <w:rsid w:val="004A3452"/>
    <w:rsid w:val="004C1797"/>
    <w:rsid w:val="004E38F9"/>
    <w:rsid w:val="004F0FB0"/>
    <w:rsid w:val="00574EB9"/>
    <w:rsid w:val="005A31EE"/>
    <w:rsid w:val="005F57D5"/>
    <w:rsid w:val="00601C00"/>
    <w:rsid w:val="006331CE"/>
    <w:rsid w:val="006610CF"/>
    <w:rsid w:val="00694A72"/>
    <w:rsid w:val="006A19C3"/>
    <w:rsid w:val="006D35A3"/>
    <w:rsid w:val="006E438F"/>
    <w:rsid w:val="006E543E"/>
    <w:rsid w:val="007049D0"/>
    <w:rsid w:val="007308AD"/>
    <w:rsid w:val="00732427"/>
    <w:rsid w:val="00746C87"/>
    <w:rsid w:val="007964C9"/>
    <w:rsid w:val="00817F84"/>
    <w:rsid w:val="00837A35"/>
    <w:rsid w:val="00915FD5"/>
    <w:rsid w:val="00922E21"/>
    <w:rsid w:val="00935079"/>
    <w:rsid w:val="009403AF"/>
    <w:rsid w:val="00945F3D"/>
    <w:rsid w:val="009501E6"/>
    <w:rsid w:val="009A4EDE"/>
    <w:rsid w:val="009D5FAE"/>
    <w:rsid w:val="009E6F10"/>
    <w:rsid w:val="00A024B2"/>
    <w:rsid w:val="00A17F1E"/>
    <w:rsid w:val="00A548B4"/>
    <w:rsid w:val="00A77C57"/>
    <w:rsid w:val="00AC0631"/>
    <w:rsid w:val="00AC10DF"/>
    <w:rsid w:val="00B20269"/>
    <w:rsid w:val="00B34166"/>
    <w:rsid w:val="00B43CE7"/>
    <w:rsid w:val="00B9694F"/>
    <w:rsid w:val="00BA0B29"/>
    <w:rsid w:val="00BD7075"/>
    <w:rsid w:val="00C040BD"/>
    <w:rsid w:val="00C40030"/>
    <w:rsid w:val="00C8346E"/>
    <w:rsid w:val="00CE71CE"/>
    <w:rsid w:val="00CF4A01"/>
    <w:rsid w:val="00D00A88"/>
    <w:rsid w:val="00D35003"/>
    <w:rsid w:val="00D52D8D"/>
    <w:rsid w:val="00D754E8"/>
    <w:rsid w:val="00D87AD0"/>
    <w:rsid w:val="00DD62A1"/>
    <w:rsid w:val="00E42FDB"/>
    <w:rsid w:val="00E709E1"/>
    <w:rsid w:val="00E927A0"/>
    <w:rsid w:val="00EA0745"/>
    <w:rsid w:val="00F01FC2"/>
    <w:rsid w:val="00F064DD"/>
    <w:rsid w:val="00F07F01"/>
    <w:rsid w:val="00F36157"/>
    <w:rsid w:val="00F77631"/>
    <w:rsid w:val="00F77EE4"/>
    <w:rsid w:val="00F930C6"/>
    <w:rsid w:val="00F96A2D"/>
    <w:rsid w:val="00FB46A3"/>
    <w:rsid w:val="00FD1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6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954"/>
    <w:pPr>
      <w:ind w:left="720"/>
      <w:contextualSpacing/>
    </w:pPr>
  </w:style>
  <w:style w:type="table" w:styleId="TableGrid">
    <w:name w:val="Table Grid"/>
    <w:basedOn w:val="TableNormal"/>
    <w:uiPriority w:val="59"/>
    <w:rsid w:val="00B20269"/>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035611">
      <w:bodyDiv w:val="1"/>
      <w:marLeft w:val="0"/>
      <w:marRight w:val="0"/>
      <w:marTop w:val="0"/>
      <w:marBottom w:val="0"/>
      <w:divBdr>
        <w:top w:val="none" w:sz="0" w:space="0" w:color="auto"/>
        <w:left w:val="none" w:sz="0" w:space="0" w:color="auto"/>
        <w:bottom w:val="none" w:sz="0" w:space="0" w:color="auto"/>
        <w:right w:val="none" w:sz="0" w:space="0" w:color="auto"/>
      </w:divBdr>
    </w:div>
    <w:div w:id="391735458">
      <w:bodyDiv w:val="1"/>
      <w:marLeft w:val="0"/>
      <w:marRight w:val="0"/>
      <w:marTop w:val="0"/>
      <w:marBottom w:val="0"/>
      <w:divBdr>
        <w:top w:val="none" w:sz="0" w:space="0" w:color="auto"/>
        <w:left w:val="none" w:sz="0" w:space="0" w:color="auto"/>
        <w:bottom w:val="none" w:sz="0" w:space="0" w:color="auto"/>
        <w:right w:val="none" w:sz="0" w:space="0" w:color="auto"/>
      </w:divBdr>
    </w:div>
    <w:div w:id="924538102">
      <w:bodyDiv w:val="1"/>
      <w:marLeft w:val="0"/>
      <w:marRight w:val="0"/>
      <w:marTop w:val="0"/>
      <w:marBottom w:val="0"/>
      <w:divBdr>
        <w:top w:val="none" w:sz="0" w:space="0" w:color="auto"/>
        <w:left w:val="none" w:sz="0" w:space="0" w:color="auto"/>
        <w:bottom w:val="none" w:sz="0" w:space="0" w:color="auto"/>
        <w:right w:val="none" w:sz="0" w:space="0" w:color="auto"/>
      </w:divBdr>
    </w:div>
    <w:div w:id="993220950">
      <w:bodyDiv w:val="1"/>
      <w:marLeft w:val="0"/>
      <w:marRight w:val="0"/>
      <w:marTop w:val="0"/>
      <w:marBottom w:val="0"/>
      <w:divBdr>
        <w:top w:val="none" w:sz="0" w:space="0" w:color="auto"/>
        <w:left w:val="none" w:sz="0" w:space="0" w:color="auto"/>
        <w:bottom w:val="none" w:sz="0" w:space="0" w:color="auto"/>
        <w:right w:val="none" w:sz="0" w:space="0" w:color="auto"/>
      </w:divBdr>
    </w:div>
    <w:div w:id="1611358485">
      <w:bodyDiv w:val="1"/>
      <w:marLeft w:val="0"/>
      <w:marRight w:val="0"/>
      <w:marTop w:val="0"/>
      <w:marBottom w:val="0"/>
      <w:divBdr>
        <w:top w:val="none" w:sz="0" w:space="0" w:color="auto"/>
        <w:left w:val="none" w:sz="0" w:space="0" w:color="auto"/>
        <w:bottom w:val="none" w:sz="0" w:space="0" w:color="auto"/>
        <w:right w:val="none" w:sz="0" w:space="0" w:color="auto"/>
      </w:divBdr>
    </w:div>
    <w:div w:id="2048292708">
      <w:bodyDiv w:val="1"/>
      <w:marLeft w:val="0"/>
      <w:marRight w:val="0"/>
      <w:marTop w:val="0"/>
      <w:marBottom w:val="0"/>
      <w:divBdr>
        <w:top w:val="none" w:sz="0" w:space="0" w:color="auto"/>
        <w:left w:val="none" w:sz="0" w:space="0" w:color="auto"/>
        <w:bottom w:val="none" w:sz="0" w:space="0" w:color="auto"/>
        <w:right w:val="none" w:sz="0" w:space="0" w:color="auto"/>
      </w:divBdr>
    </w:div>
    <w:div w:id="210764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dc:creator>
  <cp:lastModifiedBy>User</cp:lastModifiedBy>
  <cp:revision>13</cp:revision>
  <dcterms:created xsi:type="dcterms:W3CDTF">2020-02-17T11:09:00Z</dcterms:created>
  <dcterms:modified xsi:type="dcterms:W3CDTF">2020-02-18T12:20:00Z</dcterms:modified>
</cp:coreProperties>
</file>